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0855" w:rsidRDefault="00A31E33">
      <w:pPr>
        <w:jc w:val="center"/>
        <w:rPr>
          <w:b/>
          <w:sz w:val="34"/>
          <w:szCs w:val="34"/>
        </w:rPr>
      </w:pPr>
      <w:r>
        <w:rPr>
          <w:b/>
          <w:sz w:val="34"/>
          <w:szCs w:val="34"/>
        </w:rPr>
        <w:t xml:space="preserve"> Universidad Nacional </w:t>
      </w:r>
      <w:r w:rsidR="007830FD">
        <w:rPr>
          <w:b/>
          <w:sz w:val="34"/>
          <w:szCs w:val="34"/>
        </w:rPr>
        <w:t>Autónoma</w:t>
      </w:r>
      <w:r>
        <w:rPr>
          <w:b/>
          <w:sz w:val="34"/>
          <w:szCs w:val="34"/>
        </w:rPr>
        <w:t xml:space="preserve"> de </w:t>
      </w:r>
      <w:r w:rsidR="007830FD">
        <w:rPr>
          <w:b/>
          <w:sz w:val="34"/>
          <w:szCs w:val="34"/>
        </w:rPr>
        <w:t>México</w:t>
      </w:r>
      <w:r>
        <w:rPr>
          <w:b/>
          <w:sz w:val="34"/>
          <w:szCs w:val="34"/>
        </w:rPr>
        <w:t xml:space="preserve"> </w:t>
      </w:r>
      <w:r>
        <w:rPr>
          <w:noProof/>
        </w:rPr>
        <w:drawing>
          <wp:anchor distT="114300" distB="114300" distL="114300" distR="114300" simplePos="0" relativeHeight="251658240" behindDoc="0" locked="0" layoutInCell="1" hidden="0" allowOverlap="1">
            <wp:simplePos x="0" y="0"/>
            <wp:positionH relativeFrom="column">
              <wp:posOffset>-428624</wp:posOffset>
            </wp:positionH>
            <wp:positionV relativeFrom="paragraph">
              <wp:posOffset>114300</wp:posOffset>
            </wp:positionV>
            <wp:extent cx="1538288" cy="1784680"/>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538288" cy="1784680"/>
                    </a:xfrm>
                    <a:prstGeom prst="rect">
                      <a:avLst/>
                    </a:prstGeom>
                    <a:ln/>
                  </pic:spPr>
                </pic:pic>
              </a:graphicData>
            </a:graphic>
          </wp:anchor>
        </w:drawing>
      </w:r>
    </w:p>
    <w:p w:rsidR="006F0855" w:rsidRDefault="00A31E33">
      <w:pPr>
        <w:jc w:val="center"/>
        <w:rPr>
          <w:b/>
          <w:sz w:val="36"/>
          <w:szCs w:val="36"/>
        </w:rPr>
      </w:pPr>
      <w:r>
        <w:rPr>
          <w:b/>
          <w:sz w:val="36"/>
          <w:szCs w:val="36"/>
        </w:rPr>
        <w:t xml:space="preserve">Facultad de Estudios Superiores </w:t>
      </w:r>
      <w:r w:rsidR="007830FD">
        <w:rPr>
          <w:b/>
          <w:sz w:val="36"/>
          <w:szCs w:val="36"/>
        </w:rPr>
        <w:t>Acatlán</w:t>
      </w:r>
    </w:p>
    <w:p w:rsidR="006F0855" w:rsidRDefault="006F0855">
      <w:pPr>
        <w:jc w:val="center"/>
        <w:rPr>
          <w:b/>
          <w:sz w:val="36"/>
          <w:szCs w:val="36"/>
        </w:rPr>
      </w:pPr>
    </w:p>
    <w:p w:rsidR="006F0855" w:rsidRDefault="00A31E33">
      <w:pPr>
        <w:rPr>
          <w:b/>
          <w:sz w:val="36"/>
          <w:szCs w:val="36"/>
        </w:rPr>
      </w:pPr>
      <w:r>
        <w:pict>
          <v:rect id="_x0000_i1025" style="width:0;height:1.5pt" o:hralign="center" o:hrstd="t" o:hr="t" fillcolor="#a0a0a0" stroked="f"/>
        </w:pict>
      </w:r>
    </w:p>
    <w:p w:rsidR="006F0855" w:rsidRDefault="00A31E33">
      <w:pPr>
        <w:jc w:val="center"/>
        <w:rPr>
          <w:b/>
          <w:sz w:val="36"/>
          <w:szCs w:val="36"/>
        </w:rPr>
      </w:pPr>
      <w:r>
        <w:rPr>
          <w:b/>
          <w:sz w:val="36"/>
          <w:szCs w:val="36"/>
        </w:rPr>
        <w:t>ENSAYO</w:t>
      </w:r>
    </w:p>
    <w:p w:rsidR="006F0855" w:rsidRDefault="00A31E33" w:rsidP="007830FD">
      <w:pPr>
        <w:jc w:val="center"/>
        <w:rPr>
          <w:b/>
          <w:sz w:val="36"/>
          <w:szCs w:val="36"/>
        </w:rPr>
      </w:pPr>
      <w:r>
        <w:rPr>
          <w:b/>
          <w:sz w:val="36"/>
          <w:szCs w:val="36"/>
        </w:rPr>
        <w:t>“La Ciencia Administrativa”</w:t>
      </w:r>
    </w:p>
    <w:p w:rsidR="006F0855" w:rsidRDefault="006F0855">
      <w:pPr>
        <w:rPr>
          <w:b/>
          <w:sz w:val="36"/>
          <w:szCs w:val="36"/>
        </w:rPr>
      </w:pPr>
    </w:p>
    <w:p w:rsidR="006F0855" w:rsidRDefault="007830FD">
      <w:pPr>
        <w:jc w:val="center"/>
        <w:rPr>
          <w:b/>
          <w:sz w:val="36"/>
          <w:szCs w:val="36"/>
        </w:rPr>
      </w:pPr>
      <w:r>
        <w:rPr>
          <w:b/>
          <w:sz w:val="36"/>
          <w:szCs w:val="36"/>
        </w:rPr>
        <w:t xml:space="preserve">      </w:t>
      </w:r>
      <w:r w:rsidR="00A31E33">
        <w:rPr>
          <w:b/>
          <w:sz w:val="36"/>
          <w:szCs w:val="36"/>
        </w:rPr>
        <w:t>Proceso Administrativo Público</w:t>
      </w:r>
    </w:p>
    <w:p w:rsidR="006F0855" w:rsidRDefault="007830FD" w:rsidP="007830FD">
      <w:pPr>
        <w:jc w:val="center"/>
        <w:rPr>
          <w:b/>
          <w:sz w:val="36"/>
          <w:szCs w:val="36"/>
        </w:rPr>
      </w:pPr>
      <w:r>
        <w:rPr>
          <w:b/>
          <w:sz w:val="36"/>
          <w:szCs w:val="36"/>
        </w:rPr>
        <w:t xml:space="preserve">                     </w:t>
      </w:r>
      <w:r w:rsidR="00A31E33">
        <w:rPr>
          <w:b/>
          <w:sz w:val="36"/>
          <w:szCs w:val="36"/>
        </w:rPr>
        <w:t>Profesor: Torres Lovera Juan</w:t>
      </w:r>
    </w:p>
    <w:p w:rsidR="006F0855" w:rsidRDefault="006F0855">
      <w:pPr>
        <w:jc w:val="center"/>
        <w:rPr>
          <w:b/>
          <w:sz w:val="36"/>
          <w:szCs w:val="36"/>
        </w:rPr>
      </w:pPr>
    </w:p>
    <w:p w:rsidR="006F0855" w:rsidRDefault="006F0855">
      <w:pPr>
        <w:jc w:val="center"/>
        <w:rPr>
          <w:b/>
          <w:sz w:val="36"/>
          <w:szCs w:val="36"/>
        </w:rPr>
      </w:pPr>
    </w:p>
    <w:p w:rsidR="006F0855" w:rsidRDefault="006F0855">
      <w:pPr>
        <w:jc w:val="center"/>
        <w:rPr>
          <w:b/>
          <w:sz w:val="36"/>
          <w:szCs w:val="36"/>
        </w:rPr>
      </w:pPr>
    </w:p>
    <w:p w:rsidR="006F0855" w:rsidRDefault="006F0855">
      <w:pPr>
        <w:jc w:val="center"/>
        <w:rPr>
          <w:b/>
          <w:sz w:val="36"/>
          <w:szCs w:val="36"/>
        </w:rPr>
      </w:pPr>
    </w:p>
    <w:p w:rsidR="006F0855" w:rsidRDefault="006F0855">
      <w:pPr>
        <w:jc w:val="center"/>
        <w:rPr>
          <w:b/>
          <w:sz w:val="36"/>
          <w:szCs w:val="36"/>
        </w:rPr>
      </w:pPr>
    </w:p>
    <w:p w:rsidR="006F0855" w:rsidRDefault="006F0855">
      <w:pPr>
        <w:jc w:val="center"/>
        <w:rPr>
          <w:b/>
          <w:sz w:val="36"/>
          <w:szCs w:val="36"/>
        </w:rPr>
      </w:pPr>
    </w:p>
    <w:p w:rsidR="006F0855" w:rsidRDefault="006F0855">
      <w:pPr>
        <w:jc w:val="center"/>
        <w:rPr>
          <w:b/>
          <w:sz w:val="36"/>
          <w:szCs w:val="36"/>
        </w:rPr>
      </w:pPr>
    </w:p>
    <w:p w:rsidR="006F0855" w:rsidRDefault="006F0855">
      <w:pPr>
        <w:jc w:val="center"/>
        <w:rPr>
          <w:b/>
          <w:sz w:val="36"/>
          <w:szCs w:val="36"/>
        </w:rPr>
      </w:pPr>
    </w:p>
    <w:p w:rsidR="006F0855" w:rsidRDefault="006F0855">
      <w:pPr>
        <w:jc w:val="center"/>
        <w:rPr>
          <w:b/>
          <w:sz w:val="36"/>
          <w:szCs w:val="36"/>
        </w:rPr>
      </w:pPr>
    </w:p>
    <w:p w:rsidR="006F0855" w:rsidRDefault="006F0855">
      <w:pPr>
        <w:jc w:val="center"/>
        <w:rPr>
          <w:b/>
          <w:sz w:val="36"/>
          <w:szCs w:val="36"/>
        </w:rPr>
      </w:pPr>
    </w:p>
    <w:p w:rsidR="006F0855" w:rsidRDefault="006F0855">
      <w:pPr>
        <w:jc w:val="center"/>
        <w:rPr>
          <w:b/>
          <w:sz w:val="36"/>
          <w:szCs w:val="36"/>
        </w:rPr>
      </w:pPr>
    </w:p>
    <w:p w:rsidR="006F0855" w:rsidRDefault="006F0855">
      <w:pPr>
        <w:jc w:val="center"/>
        <w:rPr>
          <w:b/>
          <w:sz w:val="36"/>
          <w:szCs w:val="36"/>
        </w:rPr>
      </w:pPr>
    </w:p>
    <w:p w:rsidR="006F0855" w:rsidRDefault="006F0855">
      <w:pPr>
        <w:jc w:val="center"/>
        <w:rPr>
          <w:b/>
          <w:sz w:val="36"/>
          <w:szCs w:val="36"/>
        </w:rPr>
      </w:pPr>
    </w:p>
    <w:p w:rsidR="006F0855" w:rsidRDefault="006F0855">
      <w:pPr>
        <w:rPr>
          <w:b/>
          <w:sz w:val="36"/>
          <w:szCs w:val="36"/>
        </w:rPr>
      </w:pPr>
    </w:p>
    <w:p w:rsidR="006F0855" w:rsidRDefault="00A31E33">
      <w:pPr>
        <w:rPr>
          <w:b/>
          <w:sz w:val="36"/>
          <w:szCs w:val="36"/>
        </w:rPr>
      </w:pPr>
      <w:r>
        <w:rPr>
          <w:b/>
          <w:sz w:val="36"/>
          <w:szCs w:val="36"/>
        </w:rPr>
        <w:t xml:space="preserve">Grupo: </w:t>
      </w:r>
      <w:r w:rsidRPr="007830FD">
        <w:rPr>
          <w:sz w:val="36"/>
          <w:szCs w:val="36"/>
        </w:rPr>
        <w:t>1303</w:t>
      </w:r>
    </w:p>
    <w:p w:rsidR="006F0855" w:rsidRDefault="00A31E33">
      <w:pPr>
        <w:rPr>
          <w:sz w:val="36"/>
          <w:szCs w:val="36"/>
        </w:rPr>
      </w:pPr>
      <w:r>
        <w:rPr>
          <w:b/>
          <w:sz w:val="36"/>
          <w:szCs w:val="36"/>
        </w:rPr>
        <w:t xml:space="preserve">Equipo: </w:t>
      </w:r>
      <w:r>
        <w:rPr>
          <w:sz w:val="36"/>
          <w:szCs w:val="36"/>
        </w:rPr>
        <w:t xml:space="preserve">Mercado Carrasco, Reyes Gonzalez, Muñoz Villarreal, </w:t>
      </w:r>
      <w:r w:rsidR="007830FD">
        <w:rPr>
          <w:sz w:val="36"/>
          <w:szCs w:val="36"/>
        </w:rPr>
        <w:t>Espíndola</w:t>
      </w:r>
      <w:r>
        <w:rPr>
          <w:sz w:val="36"/>
          <w:szCs w:val="36"/>
        </w:rPr>
        <w:t xml:space="preserve"> </w:t>
      </w:r>
      <w:r w:rsidR="007830FD">
        <w:rPr>
          <w:sz w:val="36"/>
          <w:szCs w:val="36"/>
        </w:rPr>
        <w:t>López</w:t>
      </w:r>
      <w:r>
        <w:rPr>
          <w:sz w:val="36"/>
          <w:szCs w:val="36"/>
        </w:rPr>
        <w:t>, Espin</w:t>
      </w:r>
      <w:r w:rsidR="00465AAE">
        <w:rPr>
          <w:sz w:val="36"/>
          <w:szCs w:val="36"/>
        </w:rPr>
        <w:t>oza Carmona, Martínez González</w:t>
      </w:r>
      <w:r>
        <w:rPr>
          <w:sz w:val="36"/>
          <w:szCs w:val="36"/>
        </w:rPr>
        <w:t xml:space="preserve">, Blasi Vasconcelos. </w:t>
      </w:r>
    </w:p>
    <w:p w:rsidR="006F0855" w:rsidRDefault="006F0855">
      <w:pPr>
        <w:jc w:val="center"/>
        <w:rPr>
          <w:b/>
          <w:sz w:val="36"/>
          <w:szCs w:val="36"/>
        </w:rPr>
      </w:pPr>
    </w:p>
    <w:p w:rsidR="006F0855" w:rsidRDefault="006F0855">
      <w:pPr>
        <w:jc w:val="center"/>
        <w:rPr>
          <w:b/>
          <w:sz w:val="36"/>
          <w:szCs w:val="36"/>
        </w:rPr>
      </w:pPr>
    </w:p>
    <w:p w:rsidR="006F0855" w:rsidRDefault="00A31E33">
      <w:pPr>
        <w:jc w:val="center"/>
        <w:rPr>
          <w:b/>
          <w:sz w:val="36"/>
          <w:szCs w:val="36"/>
        </w:rPr>
      </w:pPr>
      <w:r>
        <w:rPr>
          <w:b/>
          <w:sz w:val="36"/>
          <w:szCs w:val="36"/>
        </w:rPr>
        <w:t>ÍNDICE</w:t>
      </w:r>
    </w:p>
    <w:p w:rsidR="006F0855" w:rsidRDefault="006F0855">
      <w:pPr>
        <w:jc w:val="center"/>
        <w:rPr>
          <w:b/>
          <w:sz w:val="36"/>
          <w:szCs w:val="36"/>
        </w:rPr>
      </w:pPr>
    </w:p>
    <w:p w:rsidR="006F0855" w:rsidRDefault="007830FD">
      <w:pPr>
        <w:jc w:val="center"/>
        <w:rPr>
          <w:sz w:val="36"/>
          <w:szCs w:val="36"/>
        </w:rPr>
      </w:pPr>
      <w:r>
        <w:rPr>
          <w:sz w:val="28"/>
          <w:szCs w:val="28"/>
        </w:rPr>
        <w:t>Introducción.</w:t>
      </w:r>
      <w:r w:rsidR="00A31E33">
        <w:rPr>
          <w:sz w:val="28"/>
          <w:szCs w:val="28"/>
        </w:rPr>
        <w:t xml:space="preserve"> . . . . . . . . . . . . . . . . . . . . . . . . . . . . . . . </w:t>
      </w:r>
      <w:r w:rsidR="001672FA">
        <w:rPr>
          <w:sz w:val="28"/>
          <w:szCs w:val="28"/>
        </w:rPr>
        <w:t>. . . . . . . . . . . . . . 3</w:t>
      </w:r>
    </w:p>
    <w:p w:rsidR="006F0855" w:rsidRDefault="006F0855">
      <w:pPr>
        <w:jc w:val="center"/>
        <w:rPr>
          <w:sz w:val="36"/>
          <w:szCs w:val="36"/>
        </w:rPr>
      </w:pPr>
    </w:p>
    <w:p w:rsidR="006F0855" w:rsidRDefault="00A31E33">
      <w:pPr>
        <w:jc w:val="center"/>
        <w:rPr>
          <w:b/>
          <w:sz w:val="28"/>
          <w:szCs w:val="28"/>
        </w:rPr>
      </w:pPr>
      <w:r>
        <w:rPr>
          <w:b/>
          <w:sz w:val="28"/>
          <w:szCs w:val="28"/>
        </w:rPr>
        <w:t>LA CONSTITUCIÓN DEL CAMPO CIENTÍFICO</w:t>
      </w:r>
    </w:p>
    <w:p w:rsidR="006F0855" w:rsidRDefault="006F0855">
      <w:pPr>
        <w:jc w:val="center"/>
        <w:rPr>
          <w:sz w:val="28"/>
          <w:szCs w:val="28"/>
        </w:rPr>
      </w:pPr>
    </w:p>
    <w:p w:rsidR="006F0855" w:rsidRDefault="00A31E33">
      <w:pPr>
        <w:numPr>
          <w:ilvl w:val="0"/>
          <w:numId w:val="3"/>
        </w:numPr>
        <w:jc w:val="center"/>
        <w:rPr>
          <w:sz w:val="28"/>
          <w:szCs w:val="28"/>
        </w:rPr>
      </w:pPr>
      <w:r>
        <w:rPr>
          <w:sz w:val="28"/>
          <w:szCs w:val="28"/>
        </w:rPr>
        <w:t xml:space="preserve">Discursos </w:t>
      </w:r>
      <w:r w:rsidR="007830FD">
        <w:rPr>
          <w:sz w:val="28"/>
          <w:szCs w:val="28"/>
        </w:rPr>
        <w:t>Fragmentados.</w:t>
      </w:r>
      <w:r>
        <w:rPr>
          <w:sz w:val="28"/>
          <w:szCs w:val="28"/>
        </w:rPr>
        <w:t xml:space="preserve"> . . . . . . . . . . . . . . . .</w:t>
      </w:r>
      <w:r w:rsidR="00465AAE">
        <w:rPr>
          <w:sz w:val="28"/>
          <w:szCs w:val="28"/>
        </w:rPr>
        <w:t xml:space="preserve"> . . . . . . . . . . . . . . .</w:t>
      </w:r>
      <w:r w:rsidR="001672FA">
        <w:rPr>
          <w:sz w:val="28"/>
          <w:szCs w:val="28"/>
        </w:rPr>
        <w:t>5</w:t>
      </w:r>
    </w:p>
    <w:p w:rsidR="006F0855" w:rsidRDefault="00A31E33" w:rsidP="001672FA">
      <w:pPr>
        <w:numPr>
          <w:ilvl w:val="0"/>
          <w:numId w:val="3"/>
        </w:numPr>
        <w:rPr>
          <w:sz w:val="28"/>
          <w:szCs w:val="28"/>
        </w:rPr>
      </w:pPr>
      <w:r>
        <w:rPr>
          <w:sz w:val="28"/>
          <w:szCs w:val="28"/>
        </w:rPr>
        <w:t xml:space="preserve">Ciencia Social en </w:t>
      </w:r>
      <w:r w:rsidR="007830FD">
        <w:rPr>
          <w:sz w:val="28"/>
          <w:szCs w:val="28"/>
        </w:rPr>
        <w:t>Gestación.</w:t>
      </w:r>
      <w:r w:rsidR="001672FA">
        <w:rPr>
          <w:sz w:val="28"/>
          <w:szCs w:val="28"/>
        </w:rPr>
        <w:t xml:space="preserve"> . . . . . . . . . . . .  </w:t>
      </w:r>
      <w:r>
        <w:rPr>
          <w:sz w:val="28"/>
          <w:szCs w:val="28"/>
        </w:rPr>
        <w:t>.</w:t>
      </w:r>
      <w:r w:rsidR="00921F61">
        <w:rPr>
          <w:sz w:val="28"/>
          <w:szCs w:val="28"/>
        </w:rPr>
        <w:t xml:space="preserve"> . . .  </w:t>
      </w:r>
      <w:r w:rsidR="001672FA">
        <w:rPr>
          <w:sz w:val="28"/>
          <w:szCs w:val="28"/>
        </w:rPr>
        <w:t>. . . . . . . . . . .</w:t>
      </w:r>
      <w:r w:rsidR="00921F61">
        <w:rPr>
          <w:sz w:val="28"/>
          <w:szCs w:val="28"/>
        </w:rPr>
        <w:t xml:space="preserve"> </w:t>
      </w:r>
      <w:r w:rsidR="001672FA">
        <w:rPr>
          <w:sz w:val="28"/>
          <w:szCs w:val="28"/>
        </w:rPr>
        <w:t xml:space="preserve"> 7</w:t>
      </w:r>
    </w:p>
    <w:p w:rsidR="006F0855" w:rsidRDefault="006F0855">
      <w:pPr>
        <w:ind w:left="720"/>
        <w:jc w:val="center"/>
        <w:rPr>
          <w:sz w:val="28"/>
          <w:szCs w:val="28"/>
        </w:rPr>
      </w:pPr>
    </w:p>
    <w:p w:rsidR="006F0855" w:rsidRDefault="00A31E33">
      <w:pPr>
        <w:ind w:left="720"/>
        <w:jc w:val="center"/>
        <w:rPr>
          <w:b/>
          <w:sz w:val="28"/>
          <w:szCs w:val="28"/>
        </w:rPr>
      </w:pPr>
      <w:r>
        <w:rPr>
          <w:b/>
          <w:sz w:val="28"/>
          <w:szCs w:val="28"/>
        </w:rPr>
        <w:t>LA EXPLORACIÓN DEL CAMPO CIENTÍFICO</w:t>
      </w:r>
    </w:p>
    <w:p w:rsidR="006F0855" w:rsidRDefault="006F0855">
      <w:pPr>
        <w:ind w:left="720"/>
        <w:jc w:val="center"/>
        <w:rPr>
          <w:sz w:val="28"/>
          <w:szCs w:val="28"/>
        </w:rPr>
      </w:pPr>
    </w:p>
    <w:p w:rsidR="006F0855" w:rsidRPr="001672FA" w:rsidRDefault="007830FD" w:rsidP="001672FA">
      <w:pPr>
        <w:pStyle w:val="Prrafodelista"/>
        <w:numPr>
          <w:ilvl w:val="0"/>
          <w:numId w:val="3"/>
        </w:numPr>
        <w:rPr>
          <w:sz w:val="28"/>
          <w:szCs w:val="28"/>
        </w:rPr>
      </w:pPr>
      <w:r w:rsidRPr="001672FA">
        <w:rPr>
          <w:sz w:val="28"/>
          <w:szCs w:val="28"/>
        </w:rPr>
        <w:t>Génesis.</w:t>
      </w:r>
      <w:r w:rsidR="00A31E33" w:rsidRPr="001672FA">
        <w:rPr>
          <w:sz w:val="28"/>
          <w:szCs w:val="28"/>
        </w:rPr>
        <w:t xml:space="preserve"> . . . . . . . . . . . . . . . . . . . . . . . . . . . . . . . .</w:t>
      </w:r>
      <w:r w:rsidR="00921F61">
        <w:rPr>
          <w:sz w:val="28"/>
          <w:szCs w:val="28"/>
        </w:rPr>
        <w:t xml:space="preserve"> . . . . . . . . . .</w:t>
      </w:r>
      <w:r w:rsidR="001672FA" w:rsidRPr="001672FA">
        <w:rPr>
          <w:sz w:val="28"/>
          <w:szCs w:val="28"/>
        </w:rPr>
        <w:t xml:space="preserve"> . .</w:t>
      </w:r>
      <w:r w:rsidR="00921F61">
        <w:rPr>
          <w:sz w:val="28"/>
          <w:szCs w:val="28"/>
        </w:rPr>
        <w:t>10</w:t>
      </w:r>
      <w:r w:rsidR="001672FA" w:rsidRPr="001672FA">
        <w:rPr>
          <w:sz w:val="28"/>
          <w:szCs w:val="28"/>
        </w:rPr>
        <w:t xml:space="preserve"> </w:t>
      </w:r>
    </w:p>
    <w:p w:rsidR="001672FA" w:rsidRPr="001672FA" w:rsidRDefault="007830FD" w:rsidP="001672FA">
      <w:pPr>
        <w:pStyle w:val="Prrafodelista"/>
        <w:numPr>
          <w:ilvl w:val="0"/>
          <w:numId w:val="3"/>
        </w:numPr>
        <w:rPr>
          <w:sz w:val="28"/>
          <w:szCs w:val="28"/>
        </w:rPr>
      </w:pPr>
      <w:r w:rsidRPr="001672FA">
        <w:rPr>
          <w:sz w:val="28"/>
          <w:szCs w:val="28"/>
        </w:rPr>
        <w:t>Desarrollo.</w:t>
      </w:r>
      <w:r w:rsidR="00A31E33" w:rsidRPr="001672FA">
        <w:rPr>
          <w:sz w:val="28"/>
          <w:szCs w:val="28"/>
        </w:rPr>
        <w:t xml:space="preserve"> . . . . . . </w:t>
      </w:r>
      <w:r w:rsidR="001672FA">
        <w:rPr>
          <w:sz w:val="28"/>
          <w:szCs w:val="28"/>
        </w:rPr>
        <w:t xml:space="preserve">. </w:t>
      </w:r>
      <w:r w:rsidR="00921F61">
        <w:rPr>
          <w:sz w:val="28"/>
          <w:szCs w:val="28"/>
        </w:rPr>
        <w:t xml:space="preserve">. </w:t>
      </w:r>
      <w:r w:rsidR="00465AAE">
        <w:rPr>
          <w:sz w:val="28"/>
          <w:szCs w:val="28"/>
        </w:rPr>
        <w:t>.</w:t>
      </w:r>
      <w:r w:rsidR="00A31E33" w:rsidRPr="001672FA">
        <w:rPr>
          <w:sz w:val="28"/>
          <w:szCs w:val="28"/>
        </w:rPr>
        <w:t xml:space="preserve"> . . . . . . . . . . . . . . . . . . </w:t>
      </w:r>
      <w:r w:rsidR="001672FA" w:rsidRPr="001672FA">
        <w:rPr>
          <w:sz w:val="28"/>
          <w:szCs w:val="28"/>
        </w:rPr>
        <w:t>. . . . . . . . . . . . . . .</w:t>
      </w:r>
      <w:r w:rsidR="00465AAE">
        <w:rPr>
          <w:sz w:val="28"/>
          <w:szCs w:val="28"/>
        </w:rPr>
        <w:t xml:space="preserve"> </w:t>
      </w:r>
      <w:r w:rsidR="001672FA" w:rsidRPr="001672FA">
        <w:rPr>
          <w:sz w:val="28"/>
          <w:szCs w:val="28"/>
        </w:rPr>
        <w:t>12</w:t>
      </w:r>
    </w:p>
    <w:p w:rsidR="001672FA" w:rsidRDefault="007830FD" w:rsidP="001672FA">
      <w:pPr>
        <w:pStyle w:val="Prrafodelista"/>
        <w:numPr>
          <w:ilvl w:val="0"/>
          <w:numId w:val="3"/>
        </w:numPr>
        <w:rPr>
          <w:sz w:val="28"/>
          <w:szCs w:val="28"/>
        </w:rPr>
      </w:pPr>
      <w:r w:rsidRPr="001672FA">
        <w:rPr>
          <w:sz w:val="28"/>
          <w:szCs w:val="28"/>
        </w:rPr>
        <w:t>Mutaciones.</w:t>
      </w:r>
      <w:r w:rsidR="00A31E33" w:rsidRPr="001672FA">
        <w:rPr>
          <w:sz w:val="28"/>
          <w:szCs w:val="28"/>
        </w:rPr>
        <w:t xml:space="preserve"> . . . . . . . . . . . . . . . . . . . . . . . . . . . . </w:t>
      </w:r>
      <w:r w:rsidR="00921F61">
        <w:rPr>
          <w:sz w:val="28"/>
          <w:szCs w:val="28"/>
        </w:rPr>
        <w:t>. . . . . .</w:t>
      </w:r>
      <w:r w:rsidR="001672FA">
        <w:rPr>
          <w:sz w:val="28"/>
          <w:szCs w:val="28"/>
        </w:rPr>
        <w:t xml:space="preserve"> . . . . . .</w:t>
      </w:r>
      <w:r w:rsidR="00921F61">
        <w:rPr>
          <w:sz w:val="28"/>
          <w:szCs w:val="28"/>
        </w:rPr>
        <w:t xml:space="preserve"> . 14</w:t>
      </w:r>
    </w:p>
    <w:p w:rsidR="006F0855" w:rsidRPr="001672FA" w:rsidRDefault="007830FD" w:rsidP="001672FA">
      <w:pPr>
        <w:pStyle w:val="Prrafodelista"/>
        <w:numPr>
          <w:ilvl w:val="0"/>
          <w:numId w:val="3"/>
        </w:numPr>
        <w:rPr>
          <w:sz w:val="28"/>
          <w:szCs w:val="28"/>
        </w:rPr>
      </w:pPr>
      <w:r w:rsidRPr="001672FA">
        <w:rPr>
          <w:sz w:val="28"/>
          <w:szCs w:val="28"/>
        </w:rPr>
        <w:t>Conclusiones.</w:t>
      </w:r>
      <w:r w:rsidR="00A31E33" w:rsidRPr="001672FA">
        <w:rPr>
          <w:sz w:val="28"/>
          <w:szCs w:val="28"/>
        </w:rPr>
        <w:t xml:space="preserve"> . . . . .. . . . . . . . . . . . . . . . . .</w:t>
      </w:r>
      <w:r w:rsidR="00A31E33" w:rsidRPr="001672FA">
        <w:rPr>
          <w:sz w:val="28"/>
          <w:szCs w:val="28"/>
        </w:rPr>
        <w:t xml:space="preserve"> .</w:t>
      </w:r>
      <w:r w:rsidR="001672FA">
        <w:rPr>
          <w:sz w:val="28"/>
          <w:szCs w:val="28"/>
        </w:rPr>
        <w:t xml:space="preserve"> . . . . . . . . . . . .</w:t>
      </w:r>
      <w:r w:rsidR="00921F61">
        <w:rPr>
          <w:sz w:val="28"/>
          <w:szCs w:val="28"/>
        </w:rPr>
        <w:t xml:space="preserve"> . . . .</w:t>
      </w:r>
      <w:r w:rsidR="00465AAE">
        <w:rPr>
          <w:sz w:val="28"/>
          <w:szCs w:val="28"/>
        </w:rPr>
        <w:t xml:space="preserve"> 20</w:t>
      </w:r>
    </w:p>
    <w:p w:rsidR="006F0855" w:rsidRDefault="006F0855">
      <w:pPr>
        <w:rPr>
          <w:sz w:val="28"/>
          <w:szCs w:val="28"/>
        </w:rPr>
      </w:pPr>
    </w:p>
    <w:p w:rsidR="006F0855" w:rsidRDefault="006F0855">
      <w:pPr>
        <w:ind w:left="720"/>
        <w:jc w:val="center"/>
        <w:rPr>
          <w:sz w:val="28"/>
          <w:szCs w:val="28"/>
        </w:rPr>
      </w:pPr>
    </w:p>
    <w:p w:rsidR="006F0855" w:rsidRDefault="006F0855">
      <w:pPr>
        <w:jc w:val="center"/>
        <w:rPr>
          <w:sz w:val="28"/>
          <w:szCs w:val="28"/>
        </w:rPr>
      </w:pPr>
    </w:p>
    <w:p w:rsidR="006F0855" w:rsidRDefault="006F0855">
      <w:pPr>
        <w:jc w:val="center"/>
        <w:rPr>
          <w:sz w:val="28"/>
          <w:szCs w:val="28"/>
        </w:rPr>
      </w:pPr>
    </w:p>
    <w:p w:rsidR="006F0855" w:rsidRDefault="006F0855">
      <w:pPr>
        <w:jc w:val="center"/>
        <w:rPr>
          <w:sz w:val="28"/>
          <w:szCs w:val="28"/>
        </w:rPr>
      </w:pPr>
    </w:p>
    <w:p w:rsidR="006F0855" w:rsidRDefault="006F0855">
      <w:pPr>
        <w:jc w:val="center"/>
        <w:rPr>
          <w:sz w:val="28"/>
          <w:szCs w:val="28"/>
        </w:rPr>
      </w:pPr>
    </w:p>
    <w:p w:rsidR="006F0855" w:rsidRDefault="006F0855">
      <w:pPr>
        <w:jc w:val="center"/>
        <w:rPr>
          <w:sz w:val="28"/>
          <w:szCs w:val="28"/>
        </w:rPr>
      </w:pPr>
    </w:p>
    <w:p w:rsidR="006F0855" w:rsidRDefault="006F0855">
      <w:pPr>
        <w:jc w:val="center"/>
        <w:rPr>
          <w:sz w:val="28"/>
          <w:szCs w:val="28"/>
        </w:rPr>
      </w:pPr>
    </w:p>
    <w:p w:rsidR="006F0855" w:rsidRDefault="006F0855">
      <w:pPr>
        <w:jc w:val="center"/>
        <w:rPr>
          <w:sz w:val="28"/>
          <w:szCs w:val="28"/>
        </w:rPr>
      </w:pPr>
    </w:p>
    <w:p w:rsidR="006F0855" w:rsidRDefault="006F0855">
      <w:pPr>
        <w:jc w:val="center"/>
        <w:rPr>
          <w:sz w:val="28"/>
          <w:szCs w:val="28"/>
        </w:rPr>
      </w:pPr>
    </w:p>
    <w:p w:rsidR="006F0855" w:rsidRDefault="006F0855">
      <w:pPr>
        <w:jc w:val="center"/>
        <w:rPr>
          <w:sz w:val="28"/>
          <w:szCs w:val="28"/>
        </w:rPr>
      </w:pPr>
    </w:p>
    <w:p w:rsidR="006F0855" w:rsidRDefault="006F0855">
      <w:pPr>
        <w:rPr>
          <w:sz w:val="28"/>
          <w:szCs w:val="28"/>
        </w:rPr>
      </w:pPr>
    </w:p>
    <w:p w:rsidR="006F0855" w:rsidRDefault="006F0855">
      <w:pPr>
        <w:rPr>
          <w:sz w:val="28"/>
          <w:szCs w:val="28"/>
        </w:rPr>
      </w:pPr>
    </w:p>
    <w:p w:rsidR="006F0855" w:rsidRDefault="006F0855">
      <w:pPr>
        <w:rPr>
          <w:sz w:val="28"/>
          <w:szCs w:val="28"/>
        </w:rPr>
      </w:pPr>
    </w:p>
    <w:p w:rsidR="001672FA" w:rsidRDefault="001672FA">
      <w:pPr>
        <w:rPr>
          <w:b/>
          <w:i/>
          <w:sz w:val="28"/>
          <w:szCs w:val="28"/>
        </w:rPr>
      </w:pPr>
    </w:p>
    <w:p w:rsidR="001672FA" w:rsidRDefault="001672FA">
      <w:pPr>
        <w:rPr>
          <w:b/>
          <w:i/>
          <w:sz w:val="28"/>
          <w:szCs w:val="28"/>
        </w:rPr>
      </w:pPr>
    </w:p>
    <w:p w:rsidR="001672FA" w:rsidRDefault="001672FA">
      <w:pPr>
        <w:rPr>
          <w:b/>
          <w:i/>
          <w:sz w:val="28"/>
          <w:szCs w:val="28"/>
        </w:rPr>
      </w:pPr>
    </w:p>
    <w:p w:rsidR="001672FA" w:rsidRDefault="001672FA">
      <w:pPr>
        <w:rPr>
          <w:b/>
          <w:i/>
          <w:sz w:val="28"/>
          <w:szCs w:val="28"/>
        </w:rPr>
      </w:pPr>
    </w:p>
    <w:p w:rsidR="00921F61" w:rsidRDefault="00921F61">
      <w:pPr>
        <w:rPr>
          <w:b/>
          <w:i/>
          <w:sz w:val="28"/>
          <w:szCs w:val="28"/>
        </w:rPr>
      </w:pPr>
    </w:p>
    <w:p w:rsidR="00921F61" w:rsidRDefault="00921F61">
      <w:pPr>
        <w:rPr>
          <w:b/>
          <w:i/>
          <w:sz w:val="28"/>
          <w:szCs w:val="28"/>
        </w:rPr>
      </w:pPr>
    </w:p>
    <w:p w:rsidR="00465AAE" w:rsidRDefault="00465AAE">
      <w:pPr>
        <w:rPr>
          <w:b/>
          <w:i/>
          <w:sz w:val="28"/>
          <w:szCs w:val="28"/>
        </w:rPr>
      </w:pPr>
    </w:p>
    <w:p w:rsidR="006F0855" w:rsidRDefault="00A31E33">
      <w:pPr>
        <w:rPr>
          <w:b/>
          <w:i/>
          <w:sz w:val="28"/>
          <w:szCs w:val="28"/>
        </w:rPr>
      </w:pPr>
      <w:r>
        <w:rPr>
          <w:b/>
          <w:i/>
          <w:sz w:val="28"/>
          <w:szCs w:val="28"/>
        </w:rPr>
        <w:t>Resumen</w:t>
      </w:r>
    </w:p>
    <w:p w:rsidR="006F0855" w:rsidRDefault="00A31E33">
      <w:pPr>
        <w:jc w:val="both"/>
        <w:rPr>
          <w:sz w:val="24"/>
          <w:szCs w:val="24"/>
        </w:rPr>
      </w:pPr>
      <w:r>
        <w:rPr>
          <w:sz w:val="24"/>
          <w:szCs w:val="24"/>
        </w:rPr>
        <w:t>Con el propósito de revestir a la ciencia administrativa de un carácter autónomo y científico, Chevallier y Loschak dos impo</w:t>
      </w:r>
      <w:r w:rsidR="007830FD">
        <w:rPr>
          <w:sz w:val="24"/>
          <w:szCs w:val="24"/>
        </w:rPr>
        <w:t>rtantes teóricos</w:t>
      </w:r>
      <w:r>
        <w:rPr>
          <w:sz w:val="24"/>
          <w:szCs w:val="24"/>
        </w:rPr>
        <w:t xml:space="preserve"> franceses de la época contemporánea, exponen sus aportaciones a la administración en el texto que s</w:t>
      </w:r>
      <w:r>
        <w:rPr>
          <w:sz w:val="24"/>
          <w:szCs w:val="24"/>
        </w:rPr>
        <w:t xml:space="preserve">e expone a continuación. En primer lugar se pretende explicar la constitución del campo científico a través del conocimiento de los discursos fragmentados que le dividen y las características que le catalogan como una ciencia social en gestación. </w:t>
      </w:r>
    </w:p>
    <w:p w:rsidR="006F0855" w:rsidRDefault="00A31E33">
      <w:pPr>
        <w:jc w:val="both"/>
        <w:rPr>
          <w:sz w:val="24"/>
          <w:szCs w:val="24"/>
        </w:rPr>
      </w:pPr>
      <w:r>
        <w:rPr>
          <w:sz w:val="24"/>
          <w:szCs w:val="24"/>
        </w:rPr>
        <w:t xml:space="preserve">En segundo lugar al conocerse ya la constitución, se procede a su exploración donde se denotan los elementos que asisten a su propia construcción, entre ellos el establecimiento del espacio de poder administrativo y su dilatación, el surgimiento y arraigo </w:t>
      </w:r>
      <w:r>
        <w:rPr>
          <w:sz w:val="24"/>
          <w:szCs w:val="24"/>
        </w:rPr>
        <w:t>del aparato burocrático aunado a la impregnación ideológica. En tercero y último lugar, los autores exponen los problemas y mutaciones del que es objeto la ciencia, verbigracia, la dilución del espacio administrativo, la crisis ideológica, entre otros.</w:t>
      </w:r>
    </w:p>
    <w:p w:rsidR="006F0855" w:rsidRDefault="00A31E33">
      <w:pPr>
        <w:rPr>
          <w:b/>
          <w:i/>
          <w:sz w:val="28"/>
          <w:szCs w:val="28"/>
        </w:rPr>
      </w:pPr>
      <w:r>
        <w:rPr>
          <w:b/>
          <w:i/>
          <w:sz w:val="28"/>
          <w:szCs w:val="28"/>
        </w:rPr>
        <w:t>In</w:t>
      </w:r>
      <w:r>
        <w:rPr>
          <w:b/>
          <w:i/>
          <w:sz w:val="28"/>
          <w:szCs w:val="28"/>
        </w:rPr>
        <w:t>troducción</w:t>
      </w:r>
    </w:p>
    <w:p w:rsidR="001672FA" w:rsidRDefault="00A31E33">
      <w:pPr>
        <w:jc w:val="both"/>
        <w:rPr>
          <w:sz w:val="24"/>
          <w:szCs w:val="24"/>
        </w:rPr>
      </w:pPr>
      <w:r>
        <w:rPr>
          <w:sz w:val="24"/>
          <w:szCs w:val="24"/>
        </w:rPr>
        <w:t xml:space="preserve">El ensayo pretende explicar el camino que la ciencia administrativa recorrido a través de los años, de doctrinas de autores que si bien ninguno fue el autor principal de la ciencia administrativa si han sido colaboradores y constructores de los </w:t>
      </w:r>
      <w:r>
        <w:rPr>
          <w:sz w:val="24"/>
          <w:szCs w:val="24"/>
        </w:rPr>
        <w:t xml:space="preserve">cimientos en los cual se apoya esta </w:t>
      </w:r>
      <w:r w:rsidR="001672FA">
        <w:rPr>
          <w:sz w:val="24"/>
          <w:szCs w:val="24"/>
        </w:rPr>
        <w:t>ciencia.</w:t>
      </w:r>
      <w:r w:rsidR="001672FA">
        <w:rPr>
          <w:i/>
          <w:sz w:val="24"/>
          <w:szCs w:val="24"/>
        </w:rPr>
        <w:t xml:space="preserve"> Jacques</w:t>
      </w:r>
      <w:r>
        <w:rPr>
          <w:i/>
          <w:sz w:val="24"/>
          <w:szCs w:val="24"/>
        </w:rPr>
        <w:t xml:space="preserve"> Chevallier</w:t>
      </w:r>
      <w:r>
        <w:rPr>
          <w:sz w:val="24"/>
          <w:szCs w:val="24"/>
        </w:rPr>
        <w:t xml:space="preserve"> es preciso en la selección de los momentos importantes a través de la historia que suman a la elaboración de un marco en donde se pueda desarrollar la ciencia administrativa, marcando diferenc</w:t>
      </w:r>
      <w:r>
        <w:rPr>
          <w:sz w:val="24"/>
          <w:szCs w:val="24"/>
        </w:rPr>
        <w:t>ias pero no excluyendo totalmente las convergenc</w:t>
      </w:r>
      <w:r w:rsidR="001672FA">
        <w:rPr>
          <w:sz w:val="24"/>
          <w:szCs w:val="24"/>
        </w:rPr>
        <w:t>ias con otras ciencias sociales.</w:t>
      </w:r>
    </w:p>
    <w:p w:rsidR="006F0855" w:rsidRDefault="00A31E33">
      <w:pPr>
        <w:jc w:val="both"/>
        <w:rPr>
          <w:sz w:val="24"/>
          <w:szCs w:val="24"/>
        </w:rPr>
      </w:pPr>
      <w:r>
        <w:rPr>
          <w:i/>
          <w:sz w:val="24"/>
          <w:szCs w:val="24"/>
        </w:rPr>
        <w:t>Chevallier</w:t>
      </w:r>
      <w:r>
        <w:rPr>
          <w:sz w:val="24"/>
          <w:szCs w:val="24"/>
        </w:rPr>
        <w:t xml:space="preserve"> aterriza todas las ideas y conceptos adecuados para definir el campo científico de la ciencia administrativa, acepta la disyuntiva que existe al definir cuál es el </w:t>
      </w:r>
      <w:r>
        <w:rPr>
          <w:sz w:val="24"/>
          <w:szCs w:val="24"/>
        </w:rPr>
        <w:t xml:space="preserve">objeto de estudio pero también da opciones para construir este mismo, con la ayuda de instrumentos de análisis y separando los obstáculos epistemológicos a los que se enfrenta la ciencia </w:t>
      </w:r>
      <w:r w:rsidR="001672FA">
        <w:rPr>
          <w:sz w:val="24"/>
          <w:szCs w:val="24"/>
        </w:rPr>
        <w:t>administrativa. Esta</w:t>
      </w:r>
      <w:r>
        <w:rPr>
          <w:sz w:val="24"/>
          <w:szCs w:val="24"/>
        </w:rPr>
        <w:t xml:space="preserve"> ciencia no sólo se vale de conceptos teóricos si</w:t>
      </w:r>
      <w:r>
        <w:rPr>
          <w:sz w:val="24"/>
          <w:szCs w:val="24"/>
        </w:rPr>
        <w:t xml:space="preserve">no también el autor lleva su materialización al aparato burocrático y al espacio administrativo. Para ser precisos es en </w:t>
      </w:r>
      <w:r>
        <w:rPr>
          <w:i/>
          <w:sz w:val="24"/>
          <w:szCs w:val="24"/>
        </w:rPr>
        <w:t>Europa</w:t>
      </w:r>
      <w:r>
        <w:rPr>
          <w:sz w:val="24"/>
          <w:szCs w:val="24"/>
        </w:rPr>
        <w:t xml:space="preserve"> donde </w:t>
      </w:r>
      <w:r>
        <w:rPr>
          <w:i/>
          <w:sz w:val="24"/>
          <w:szCs w:val="24"/>
        </w:rPr>
        <w:t>Chevallier</w:t>
      </w:r>
      <w:r>
        <w:rPr>
          <w:sz w:val="24"/>
          <w:szCs w:val="24"/>
        </w:rPr>
        <w:t xml:space="preserve"> atribuye la mayoría de las aportaciones, sin olvidar a</w:t>
      </w:r>
      <w:r>
        <w:rPr>
          <w:i/>
          <w:sz w:val="24"/>
          <w:szCs w:val="24"/>
        </w:rPr>
        <w:t xml:space="preserve"> Estados Unidos</w:t>
      </w:r>
      <w:r>
        <w:rPr>
          <w:sz w:val="24"/>
          <w:szCs w:val="24"/>
        </w:rPr>
        <w:t xml:space="preserve"> quién también contribuyó al desarrollo de</w:t>
      </w:r>
      <w:r>
        <w:rPr>
          <w:sz w:val="24"/>
          <w:szCs w:val="24"/>
        </w:rPr>
        <w:t xml:space="preserve"> ésta. Y es  en esta materialización donde realmente se descubre y se le ve relacionada con otras ciencias sociales como lo son: la política, sociología, derecho etcétera.</w:t>
      </w:r>
    </w:p>
    <w:p w:rsidR="001672FA" w:rsidRDefault="00A31E33" w:rsidP="001672FA">
      <w:pPr>
        <w:jc w:val="both"/>
        <w:rPr>
          <w:sz w:val="24"/>
          <w:szCs w:val="24"/>
        </w:rPr>
      </w:pPr>
      <w:r>
        <w:rPr>
          <w:sz w:val="24"/>
          <w:szCs w:val="24"/>
        </w:rPr>
        <w:t>Pero la ciencia administrativa adquiere la distinción más importante que es su prese</w:t>
      </w:r>
      <w:r>
        <w:rPr>
          <w:sz w:val="24"/>
          <w:szCs w:val="24"/>
        </w:rPr>
        <w:t xml:space="preserve">ncia en organizaciones del estado y no sólo es como muchas veces se cree “el instrumento que utiliza la política para ejercer el poder”. </w:t>
      </w:r>
      <w:r>
        <w:rPr>
          <w:sz w:val="24"/>
          <w:szCs w:val="24"/>
        </w:rPr>
        <w:t>Podríamos entender Este ejemplo como una mutación de la misma y es bien sabido que la administración no permanece en u</w:t>
      </w:r>
      <w:r>
        <w:rPr>
          <w:sz w:val="24"/>
          <w:szCs w:val="24"/>
        </w:rPr>
        <w:t xml:space="preserve">na sola forma, sino que cambia y se adapta al contexto en el que se desenvuelven y así surgen diferentes diluciones y fragmentaciones de la </w:t>
      </w:r>
      <w:r w:rsidR="001672FA">
        <w:rPr>
          <w:sz w:val="24"/>
          <w:szCs w:val="24"/>
        </w:rPr>
        <w:t>administración. La</w:t>
      </w:r>
      <w:r>
        <w:rPr>
          <w:sz w:val="24"/>
          <w:szCs w:val="24"/>
        </w:rPr>
        <w:t xml:space="preserve"> ciencia de policía, la administración, la administración estatal son algunos antecedentes con los </w:t>
      </w:r>
      <w:r>
        <w:rPr>
          <w:sz w:val="24"/>
          <w:szCs w:val="24"/>
        </w:rPr>
        <w:t>que contamos en la retrospectiva que se hace de la ciencia administrativa. Y todos estos elementos para formar a nuestra ciencia administrativa moderna.</w:t>
      </w:r>
    </w:p>
    <w:p w:rsidR="006F0855" w:rsidRPr="001672FA" w:rsidRDefault="00A31E33" w:rsidP="001672FA">
      <w:pPr>
        <w:jc w:val="both"/>
        <w:rPr>
          <w:sz w:val="24"/>
          <w:szCs w:val="24"/>
        </w:rPr>
      </w:pPr>
      <w:r>
        <w:rPr>
          <w:b/>
          <w:sz w:val="28"/>
          <w:szCs w:val="28"/>
        </w:rPr>
        <w:t>Etiquetas/Tags:</w:t>
      </w:r>
    </w:p>
    <w:p w:rsidR="006F0855" w:rsidRDefault="00A31E33">
      <w:pPr>
        <w:rPr>
          <w:i/>
          <w:sz w:val="24"/>
          <w:szCs w:val="24"/>
        </w:rPr>
      </w:pPr>
      <w:r>
        <w:rPr>
          <w:b/>
          <w:i/>
          <w:sz w:val="24"/>
          <w:szCs w:val="24"/>
          <w:shd w:val="clear" w:color="auto" w:fill="93C47D"/>
        </w:rPr>
        <w:t>Ciencia Administrativa</w:t>
      </w:r>
      <w:r>
        <w:rPr>
          <w:b/>
          <w:sz w:val="24"/>
          <w:szCs w:val="24"/>
        </w:rPr>
        <w:t xml:space="preserve"> </w:t>
      </w:r>
      <w:r w:rsidR="007830FD">
        <w:rPr>
          <w:b/>
          <w:i/>
          <w:sz w:val="24"/>
          <w:szCs w:val="24"/>
          <w:shd w:val="clear" w:color="auto" w:fill="93C47D"/>
        </w:rPr>
        <w:t>Administración</w:t>
      </w:r>
      <w:r>
        <w:rPr>
          <w:b/>
          <w:i/>
          <w:sz w:val="24"/>
          <w:szCs w:val="24"/>
        </w:rPr>
        <w:t xml:space="preserve"> </w:t>
      </w:r>
      <w:r>
        <w:rPr>
          <w:b/>
          <w:i/>
          <w:sz w:val="24"/>
          <w:szCs w:val="24"/>
          <w:shd w:val="clear" w:color="auto" w:fill="93C47D"/>
        </w:rPr>
        <w:t>Objeto de Estudio</w:t>
      </w:r>
      <w:r>
        <w:rPr>
          <w:b/>
          <w:i/>
          <w:sz w:val="24"/>
          <w:szCs w:val="24"/>
        </w:rPr>
        <w:t xml:space="preserve"> </w:t>
      </w:r>
      <w:r>
        <w:rPr>
          <w:b/>
          <w:i/>
          <w:sz w:val="24"/>
          <w:szCs w:val="24"/>
          <w:shd w:val="clear" w:color="auto" w:fill="93C47D"/>
        </w:rPr>
        <w:t>Desarrollo</w:t>
      </w:r>
      <w:r>
        <w:rPr>
          <w:b/>
          <w:i/>
          <w:sz w:val="24"/>
          <w:szCs w:val="24"/>
        </w:rPr>
        <w:t xml:space="preserve"> </w:t>
      </w:r>
      <w:r>
        <w:rPr>
          <w:b/>
          <w:i/>
          <w:sz w:val="24"/>
          <w:szCs w:val="24"/>
          <w:shd w:val="clear" w:color="auto" w:fill="93C47D"/>
        </w:rPr>
        <w:t>Fundamentos</w:t>
      </w:r>
      <w:r>
        <w:rPr>
          <w:b/>
          <w:i/>
          <w:sz w:val="24"/>
          <w:szCs w:val="24"/>
        </w:rPr>
        <w:t xml:space="preserve"> </w:t>
      </w:r>
      <w:r>
        <w:rPr>
          <w:b/>
          <w:i/>
          <w:sz w:val="24"/>
          <w:szCs w:val="24"/>
          <w:shd w:val="clear" w:color="auto" w:fill="93C47D"/>
        </w:rPr>
        <w:t>Aport</w:t>
      </w:r>
      <w:r>
        <w:rPr>
          <w:b/>
          <w:i/>
          <w:sz w:val="24"/>
          <w:szCs w:val="24"/>
          <w:shd w:val="clear" w:color="auto" w:fill="93C47D"/>
        </w:rPr>
        <w:t>aciones</w:t>
      </w:r>
      <w:r>
        <w:rPr>
          <w:b/>
          <w:i/>
          <w:sz w:val="24"/>
          <w:szCs w:val="24"/>
        </w:rPr>
        <w:t xml:space="preserve"> </w:t>
      </w:r>
      <w:r w:rsidR="007830FD">
        <w:rPr>
          <w:b/>
          <w:i/>
          <w:sz w:val="24"/>
          <w:szCs w:val="24"/>
          <w:shd w:val="clear" w:color="auto" w:fill="93C47D"/>
        </w:rPr>
        <w:t>Génesis</w:t>
      </w:r>
      <w:r>
        <w:rPr>
          <w:b/>
          <w:i/>
          <w:sz w:val="24"/>
          <w:szCs w:val="24"/>
        </w:rPr>
        <w:t xml:space="preserve"> </w:t>
      </w:r>
      <w:r>
        <w:rPr>
          <w:b/>
          <w:i/>
          <w:sz w:val="24"/>
          <w:szCs w:val="24"/>
          <w:shd w:val="clear" w:color="auto" w:fill="93C47D"/>
        </w:rPr>
        <w:t>Burocrático</w:t>
      </w:r>
      <w:r>
        <w:rPr>
          <w:b/>
          <w:i/>
          <w:sz w:val="24"/>
          <w:szCs w:val="24"/>
        </w:rPr>
        <w:t xml:space="preserve"> </w:t>
      </w:r>
      <w:r>
        <w:rPr>
          <w:b/>
          <w:i/>
          <w:sz w:val="24"/>
          <w:szCs w:val="24"/>
          <w:shd w:val="clear" w:color="auto" w:fill="93C47D"/>
        </w:rPr>
        <w:t>Fragmentación</w:t>
      </w:r>
      <w:r>
        <w:rPr>
          <w:b/>
          <w:i/>
          <w:sz w:val="24"/>
          <w:szCs w:val="24"/>
        </w:rPr>
        <w:t xml:space="preserve"> </w:t>
      </w:r>
      <w:r>
        <w:rPr>
          <w:b/>
          <w:i/>
          <w:sz w:val="24"/>
          <w:szCs w:val="24"/>
          <w:shd w:val="clear" w:color="auto" w:fill="93C47D"/>
        </w:rPr>
        <w:t>Separación</w:t>
      </w:r>
      <w:r>
        <w:rPr>
          <w:b/>
          <w:i/>
          <w:sz w:val="24"/>
          <w:szCs w:val="24"/>
        </w:rPr>
        <w:t xml:space="preserve"> </w:t>
      </w:r>
      <w:r>
        <w:rPr>
          <w:b/>
          <w:i/>
          <w:sz w:val="24"/>
          <w:szCs w:val="24"/>
          <w:shd w:val="clear" w:color="auto" w:fill="93C47D"/>
        </w:rPr>
        <w:t>Administrativo</w:t>
      </w:r>
      <w:r>
        <w:rPr>
          <w:b/>
          <w:i/>
          <w:sz w:val="24"/>
          <w:szCs w:val="24"/>
        </w:rPr>
        <w:t xml:space="preserve"> </w:t>
      </w:r>
      <w:r>
        <w:rPr>
          <w:b/>
          <w:i/>
          <w:sz w:val="24"/>
          <w:szCs w:val="24"/>
          <w:shd w:val="clear" w:color="auto" w:fill="93C47D"/>
        </w:rPr>
        <w:t>Estado</w:t>
      </w:r>
      <w:r>
        <w:rPr>
          <w:i/>
          <w:sz w:val="24"/>
          <w:szCs w:val="24"/>
        </w:rPr>
        <w:t xml:space="preserve"> </w:t>
      </w:r>
    </w:p>
    <w:p w:rsidR="006F0855" w:rsidRDefault="006F0855">
      <w:pPr>
        <w:rPr>
          <w:sz w:val="36"/>
          <w:szCs w:val="36"/>
        </w:rPr>
      </w:pPr>
    </w:p>
    <w:p w:rsidR="006F0855" w:rsidRDefault="006F0855">
      <w:pPr>
        <w:rPr>
          <w:b/>
          <w:sz w:val="36"/>
          <w:szCs w:val="36"/>
        </w:rPr>
      </w:pPr>
    </w:p>
    <w:p w:rsidR="006F0855" w:rsidRDefault="006F0855">
      <w:pPr>
        <w:rPr>
          <w:b/>
          <w:sz w:val="36"/>
          <w:szCs w:val="36"/>
        </w:rPr>
      </w:pPr>
    </w:p>
    <w:p w:rsidR="006F0855" w:rsidRDefault="006F0855">
      <w:pPr>
        <w:rPr>
          <w:b/>
          <w:sz w:val="36"/>
          <w:szCs w:val="36"/>
        </w:rPr>
      </w:pPr>
    </w:p>
    <w:p w:rsidR="006F0855" w:rsidRDefault="006F0855">
      <w:pPr>
        <w:rPr>
          <w:b/>
          <w:sz w:val="36"/>
          <w:szCs w:val="36"/>
        </w:rPr>
      </w:pPr>
    </w:p>
    <w:p w:rsidR="006F0855" w:rsidRDefault="006F0855">
      <w:pPr>
        <w:jc w:val="center"/>
        <w:rPr>
          <w:b/>
          <w:sz w:val="36"/>
          <w:szCs w:val="36"/>
        </w:rPr>
      </w:pPr>
    </w:p>
    <w:p w:rsidR="006F0855" w:rsidRDefault="006F0855">
      <w:pPr>
        <w:rPr>
          <w:b/>
          <w:sz w:val="36"/>
          <w:szCs w:val="36"/>
        </w:rPr>
      </w:pPr>
    </w:p>
    <w:p w:rsidR="006F0855" w:rsidRDefault="006F0855">
      <w:pPr>
        <w:jc w:val="center"/>
        <w:rPr>
          <w:b/>
          <w:sz w:val="36"/>
          <w:szCs w:val="36"/>
        </w:rPr>
      </w:pPr>
    </w:p>
    <w:p w:rsidR="006F0855" w:rsidRDefault="006F0855">
      <w:pPr>
        <w:jc w:val="center"/>
        <w:rPr>
          <w:b/>
          <w:sz w:val="36"/>
          <w:szCs w:val="36"/>
        </w:rPr>
      </w:pPr>
    </w:p>
    <w:p w:rsidR="006F0855" w:rsidRDefault="006F0855">
      <w:pPr>
        <w:jc w:val="center"/>
        <w:rPr>
          <w:b/>
          <w:sz w:val="36"/>
          <w:szCs w:val="36"/>
        </w:rPr>
      </w:pPr>
    </w:p>
    <w:p w:rsidR="006F0855" w:rsidRDefault="006F0855">
      <w:pPr>
        <w:jc w:val="center"/>
        <w:rPr>
          <w:b/>
          <w:sz w:val="36"/>
          <w:szCs w:val="36"/>
        </w:rPr>
      </w:pPr>
    </w:p>
    <w:p w:rsidR="006F0855" w:rsidRDefault="006F0855"/>
    <w:p w:rsidR="006F0855" w:rsidRDefault="006F0855"/>
    <w:p w:rsidR="006F0855" w:rsidRDefault="006F0855"/>
    <w:p w:rsidR="006F0855" w:rsidRDefault="006F0855"/>
    <w:p w:rsidR="006F0855" w:rsidRDefault="006F0855"/>
    <w:p w:rsidR="006F0855" w:rsidRDefault="006F0855"/>
    <w:p w:rsidR="006F0855" w:rsidRDefault="006F0855"/>
    <w:p w:rsidR="006F0855" w:rsidRDefault="006F0855"/>
    <w:p w:rsidR="006F0855" w:rsidRDefault="006F0855"/>
    <w:p w:rsidR="006F0855" w:rsidRDefault="006F0855"/>
    <w:p w:rsidR="006F0855" w:rsidRDefault="006F0855"/>
    <w:p w:rsidR="006F0855" w:rsidRDefault="006F0855">
      <w:pPr>
        <w:jc w:val="both"/>
      </w:pPr>
    </w:p>
    <w:p w:rsidR="007830FD" w:rsidRDefault="007830FD">
      <w:pPr>
        <w:jc w:val="both"/>
      </w:pPr>
    </w:p>
    <w:p w:rsidR="007830FD" w:rsidRDefault="007830FD">
      <w:pPr>
        <w:jc w:val="both"/>
      </w:pPr>
    </w:p>
    <w:p w:rsidR="001672FA" w:rsidRDefault="001672FA">
      <w:pPr>
        <w:jc w:val="both"/>
      </w:pPr>
    </w:p>
    <w:p w:rsidR="001672FA" w:rsidRDefault="001672FA">
      <w:pPr>
        <w:jc w:val="both"/>
      </w:pPr>
    </w:p>
    <w:p w:rsidR="001672FA" w:rsidRDefault="001672FA">
      <w:pPr>
        <w:jc w:val="both"/>
      </w:pPr>
    </w:p>
    <w:p w:rsidR="001672FA" w:rsidRDefault="001672FA">
      <w:pPr>
        <w:jc w:val="both"/>
      </w:pPr>
    </w:p>
    <w:p w:rsidR="001672FA" w:rsidRDefault="001672FA">
      <w:pPr>
        <w:jc w:val="both"/>
      </w:pPr>
    </w:p>
    <w:p w:rsidR="001672FA" w:rsidRDefault="001672FA">
      <w:pPr>
        <w:jc w:val="both"/>
      </w:pPr>
    </w:p>
    <w:p w:rsidR="001672FA" w:rsidRDefault="001672FA">
      <w:pPr>
        <w:jc w:val="both"/>
      </w:pPr>
    </w:p>
    <w:p w:rsidR="001672FA" w:rsidRDefault="001672FA">
      <w:pPr>
        <w:jc w:val="both"/>
      </w:pPr>
    </w:p>
    <w:p w:rsidR="001672FA" w:rsidRDefault="001672FA">
      <w:pPr>
        <w:jc w:val="both"/>
      </w:pPr>
    </w:p>
    <w:p w:rsidR="001672FA" w:rsidRDefault="001672FA">
      <w:pPr>
        <w:jc w:val="both"/>
      </w:pPr>
    </w:p>
    <w:p w:rsidR="006F0855" w:rsidRPr="007830FD" w:rsidRDefault="00A31E33">
      <w:pPr>
        <w:jc w:val="both"/>
        <w:rPr>
          <w:b/>
          <w:sz w:val="24"/>
          <w:szCs w:val="24"/>
        </w:rPr>
      </w:pPr>
      <w:r w:rsidRPr="007830FD">
        <w:rPr>
          <w:b/>
          <w:sz w:val="24"/>
          <w:szCs w:val="24"/>
        </w:rPr>
        <w:t>LA CONSTITUCIÓN DEL CAMPO CIENTÍFICO</w:t>
      </w:r>
    </w:p>
    <w:p w:rsidR="006F0855" w:rsidRPr="007830FD" w:rsidRDefault="00A31E33">
      <w:pPr>
        <w:numPr>
          <w:ilvl w:val="0"/>
          <w:numId w:val="4"/>
        </w:numPr>
        <w:jc w:val="both"/>
        <w:rPr>
          <w:i/>
          <w:sz w:val="24"/>
          <w:szCs w:val="24"/>
        </w:rPr>
      </w:pPr>
      <w:r w:rsidRPr="007830FD">
        <w:rPr>
          <w:i/>
          <w:sz w:val="24"/>
          <w:szCs w:val="24"/>
        </w:rPr>
        <w:t xml:space="preserve">Discursos Fragmentados </w:t>
      </w:r>
    </w:p>
    <w:p w:rsidR="006F0855" w:rsidRPr="006B72E3" w:rsidRDefault="00A31E33">
      <w:pPr>
        <w:jc w:val="both"/>
        <w:rPr>
          <w:sz w:val="24"/>
          <w:szCs w:val="24"/>
        </w:rPr>
      </w:pPr>
      <w:r w:rsidRPr="006B72E3">
        <w:rPr>
          <w:sz w:val="24"/>
          <w:szCs w:val="24"/>
        </w:rPr>
        <w:t xml:space="preserve">La ciencia administrativa tiene un origen en Europa pero es hasta el siglo XIX cuando la expresión es utilizada como tal. Entendida de diferentes maneras, en el trayecto de esta ciencia los "Discursos Fragmentados" son una nube llena de confusiones que no </w:t>
      </w:r>
      <w:r w:rsidRPr="006B72E3">
        <w:rPr>
          <w:sz w:val="24"/>
          <w:szCs w:val="24"/>
        </w:rPr>
        <w:t xml:space="preserve">permite el entendimiento de esta Ciencia. La administración pública es nuestro primer antecedente con un campo bien delimitado, el segundo antecedente son las investigaciones emprendidas en tema de organización. </w:t>
      </w:r>
    </w:p>
    <w:p w:rsidR="006F0855" w:rsidRPr="006B72E3" w:rsidRDefault="00A31E33">
      <w:pPr>
        <w:jc w:val="both"/>
        <w:rPr>
          <w:sz w:val="24"/>
          <w:szCs w:val="24"/>
        </w:rPr>
      </w:pPr>
      <w:r w:rsidRPr="006B72E3">
        <w:rPr>
          <w:sz w:val="24"/>
          <w:szCs w:val="24"/>
        </w:rPr>
        <w:t>Es pues Europa cuna de la administración po</w:t>
      </w:r>
      <w:r w:rsidRPr="006B72E3">
        <w:rPr>
          <w:sz w:val="24"/>
          <w:szCs w:val="24"/>
        </w:rPr>
        <w:t>r la gran tradición administrativa que tiene y en su origen está ligada a un ambiente político preciso que corresponde a la fase de construcción del Estado-nación, caracterizada por el fortalecimiento del poderío estatal y la formación de una administració</w:t>
      </w:r>
      <w:r w:rsidRPr="006B72E3">
        <w:rPr>
          <w:sz w:val="24"/>
          <w:szCs w:val="24"/>
        </w:rPr>
        <w:t>n moderna todo esto ha generado una discusión práctica-teórica donde se trata de separar lo político e ideológico de la ciencia administrativa.</w:t>
      </w:r>
    </w:p>
    <w:p w:rsidR="006F0855" w:rsidRPr="006B72E3" w:rsidRDefault="00A31E33">
      <w:pPr>
        <w:jc w:val="both"/>
        <w:rPr>
          <w:sz w:val="24"/>
          <w:szCs w:val="24"/>
        </w:rPr>
      </w:pPr>
      <w:r w:rsidRPr="006B72E3">
        <w:rPr>
          <w:sz w:val="24"/>
          <w:szCs w:val="24"/>
        </w:rPr>
        <w:t>Otro antecedente lo encontramos en Francia del antiguo régimen durante los siglos XVII y XVIII bajo el nombre de</w:t>
      </w:r>
      <w:r w:rsidRPr="006B72E3">
        <w:rPr>
          <w:sz w:val="24"/>
          <w:szCs w:val="24"/>
        </w:rPr>
        <w:t xml:space="preserve"> "ciencia de la policía". En esta contaban con códigos de policía y diccionarios administrativos redactados por juristas o practicantes. Como prolongación de esta ciencia pero con la diferencia por una ambición teórica afirmada es la obra de Bonnin.</w:t>
      </w:r>
    </w:p>
    <w:p w:rsidR="006F0855" w:rsidRPr="006B72E3" w:rsidRDefault="006F0855">
      <w:pPr>
        <w:jc w:val="both"/>
        <w:rPr>
          <w:sz w:val="24"/>
          <w:szCs w:val="24"/>
        </w:rPr>
      </w:pPr>
    </w:p>
    <w:p w:rsidR="006F0855" w:rsidRPr="006B72E3" w:rsidRDefault="00A31E33">
      <w:pPr>
        <w:jc w:val="both"/>
        <w:rPr>
          <w:sz w:val="24"/>
          <w:szCs w:val="24"/>
        </w:rPr>
      </w:pPr>
      <w:r w:rsidRPr="006B72E3">
        <w:rPr>
          <w:sz w:val="24"/>
          <w:szCs w:val="24"/>
        </w:rPr>
        <w:t>A mit</w:t>
      </w:r>
      <w:r w:rsidRPr="006B72E3">
        <w:rPr>
          <w:sz w:val="24"/>
          <w:szCs w:val="24"/>
        </w:rPr>
        <w:t xml:space="preserve">ad del siglo XX y con el paso confirmado del Estado-liberal al estado-intervencionista es cuando se toma conciencia de que la inadaptación del aparato administrativo a las nuevas tareas que le incumben. En Estados Unidos la reflexión qué se hace sobre los </w:t>
      </w:r>
      <w:r w:rsidRPr="006B72E3">
        <w:rPr>
          <w:sz w:val="24"/>
          <w:szCs w:val="24"/>
        </w:rPr>
        <w:t>problemas en la administración pública coincide con las oleadas sucesivas de reformas administrativas; nace el día siguiente de la guerra de secesión continúa hasta la primera Guerra mundial y adquiere un</w:t>
      </w:r>
      <w:r w:rsidR="007830FD" w:rsidRPr="006B72E3">
        <w:rPr>
          <w:sz w:val="24"/>
          <w:szCs w:val="24"/>
        </w:rPr>
        <w:t xml:space="preserve"> nuevo impulso en la época del New D</w:t>
      </w:r>
      <w:r w:rsidRPr="006B72E3">
        <w:rPr>
          <w:sz w:val="24"/>
          <w:szCs w:val="24"/>
        </w:rPr>
        <w:t>eal. Es Wilson q</w:t>
      </w:r>
      <w:r w:rsidRPr="006B72E3">
        <w:rPr>
          <w:sz w:val="24"/>
          <w:szCs w:val="24"/>
        </w:rPr>
        <w:t>uien critica la nula atención concedida a la administración subordinada para las cuestiones políticas, es aquí cuando nace la necesidad de crear una ciencia de la administración fundada en la experiencia más que en doctrinas e inspirándose en métodos proba</w:t>
      </w:r>
      <w:r w:rsidRPr="006B72E3">
        <w:rPr>
          <w:sz w:val="24"/>
          <w:szCs w:val="24"/>
        </w:rPr>
        <w:t>dos en el sector privado. Esta visión de Norteamérica nos apoya para para tener otro punto de vista del modelo europeo.</w:t>
      </w:r>
    </w:p>
    <w:p w:rsidR="006F0855" w:rsidRPr="006B72E3" w:rsidRDefault="00A31E33">
      <w:pPr>
        <w:jc w:val="both"/>
        <w:rPr>
          <w:sz w:val="24"/>
          <w:szCs w:val="24"/>
        </w:rPr>
      </w:pPr>
      <w:r w:rsidRPr="006B72E3">
        <w:rPr>
          <w:sz w:val="24"/>
          <w:szCs w:val="24"/>
        </w:rPr>
        <w:t xml:space="preserve">Pero </w:t>
      </w:r>
      <w:r w:rsidR="007830FD" w:rsidRPr="006B72E3">
        <w:rPr>
          <w:sz w:val="24"/>
          <w:szCs w:val="24"/>
        </w:rPr>
        <w:t>aun</w:t>
      </w:r>
      <w:r w:rsidRPr="006B72E3">
        <w:rPr>
          <w:sz w:val="24"/>
          <w:szCs w:val="24"/>
        </w:rPr>
        <w:t xml:space="preserve"> siendo convergentes la "public administration" difiere de la ciencia administrativa europea tradicional, es por una visión util</w:t>
      </w:r>
      <w:r w:rsidRPr="006B72E3">
        <w:rPr>
          <w:sz w:val="24"/>
          <w:szCs w:val="24"/>
        </w:rPr>
        <w:t xml:space="preserve">itaria Y pragmática todavía más acentuada fortalecida por una creencia profunda en las virtudes de la experiencia y una desconfianza instintiva respecto de las sistematizaciones doctrinales. </w:t>
      </w:r>
    </w:p>
    <w:p w:rsidR="006F0855" w:rsidRPr="006B72E3" w:rsidRDefault="00A31E33">
      <w:pPr>
        <w:jc w:val="both"/>
        <w:rPr>
          <w:sz w:val="24"/>
          <w:szCs w:val="24"/>
        </w:rPr>
      </w:pPr>
      <w:r w:rsidRPr="006B72E3">
        <w:rPr>
          <w:sz w:val="24"/>
          <w:szCs w:val="24"/>
        </w:rPr>
        <w:t>En los países socialistas se presenta un caso diferente ya que e</w:t>
      </w:r>
      <w:r w:rsidRPr="006B72E3">
        <w:rPr>
          <w:sz w:val="24"/>
          <w:szCs w:val="24"/>
        </w:rPr>
        <w:t>l estudio de la Administración pública se desenvuelve en un contexto muy particular pues la administración está destinada a debilitarse al mismo tiempo que el estado no podía construir un objeto de estudio pertinente pero dejando el debilitamiento se ha de</w:t>
      </w:r>
      <w:r w:rsidRPr="006B72E3">
        <w:rPr>
          <w:sz w:val="24"/>
          <w:szCs w:val="24"/>
        </w:rPr>
        <w:t>vuelto su razón de ser a la ciencia administrativa pública aún si es difícil delimitar los contornos exactos esta conserva su especificación por tanto tiempo cómo posea los atributos de autoridad pública y la ampliación de las tareas estatales hace necesar</w:t>
      </w:r>
      <w:r w:rsidRPr="006B72E3">
        <w:rPr>
          <w:sz w:val="24"/>
          <w:szCs w:val="24"/>
        </w:rPr>
        <w:t>io la reflexión de problemas administrativos.</w:t>
      </w:r>
    </w:p>
    <w:p w:rsidR="006F0855" w:rsidRPr="006B72E3" w:rsidRDefault="00A31E33">
      <w:pPr>
        <w:jc w:val="both"/>
        <w:rPr>
          <w:sz w:val="24"/>
          <w:szCs w:val="24"/>
        </w:rPr>
      </w:pPr>
      <w:r w:rsidRPr="006B72E3">
        <w:rPr>
          <w:sz w:val="24"/>
          <w:szCs w:val="24"/>
        </w:rPr>
        <w:t>Solemos concebir a la administración como sinónimo de administración pública esto durante mucho tiempo porque la administración estatal era la única forma conocida y por lo mismo concebible, la tensión se dirig</w:t>
      </w:r>
      <w:r w:rsidRPr="006B72E3">
        <w:rPr>
          <w:sz w:val="24"/>
          <w:szCs w:val="24"/>
        </w:rPr>
        <w:t>ía sobre funciones de la administración más que las funciones de adquisición interna de servicios. La sustitución del objeto-organización por el objeto-administración pública constituye el contrario de la investigación sistemática de las analogías de funci</w:t>
      </w:r>
      <w:r w:rsidRPr="006B72E3">
        <w:rPr>
          <w:sz w:val="24"/>
          <w:szCs w:val="24"/>
        </w:rPr>
        <w:t xml:space="preserve">onamiento entre </w:t>
      </w:r>
      <w:r w:rsidR="007830FD" w:rsidRPr="006B72E3">
        <w:rPr>
          <w:sz w:val="24"/>
          <w:szCs w:val="24"/>
        </w:rPr>
        <w:t>organizaciones. Cuando</w:t>
      </w:r>
      <w:r w:rsidRPr="006B72E3">
        <w:rPr>
          <w:sz w:val="24"/>
          <w:szCs w:val="24"/>
        </w:rPr>
        <w:t xml:space="preserve"> intentamos sentar las bases de la ciencia de las organizaciones nos encontramos a una multitud de investigaciones de apariencia muy</w:t>
      </w:r>
      <w:r>
        <w:t xml:space="preserve"> </w:t>
      </w:r>
      <w:r w:rsidR="007830FD" w:rsidRPr="006B72E3">
        <w:rPr>
          <w:sz w:val="24"/>
          <w:szCs w:val="24"/>
        </w:rPr>
        <w:t>heteróclita</w:t>
      </w:r>
      <w:r w:rsidRPr="006B72E3">
        <w:rPr>
          <w:sz w:val="24"/>
          <w:szCs w:val="24"/>
        </w:rPr>
        <w:t xml:space="preserve"> pues sólo coinciden en él a ver no solamente entrevistó sino sistemáticame</w:t>
      </w:r>
      <w:r w:rsidRPr="006B72E3">
        <w:rPr>
          <w:sz w:val="24"/>
          <w:szCs w:val="24"/>
        </w:rPr>
        <w:t>nte puesto el acento sobre la importancia de la organización en la época moderna.</w:t>
      </w:r>
    </w:p>
    <w:p w:rsidR="006F0855" w:rsidRDefault="006F0855">
      <w:pPr>
        <w:jc w:val="both"/>
      </w:pPr>
    </w:p>
    <w:p w:rsidR="006F0855" w:rsidRPr="006B72E3" w:rsidRDefault="00A31E33">
      <w:pPr>
        <w:jc w:val="both"/>
        <w:rPr>
          <w:sz w:val="24"/>
          <w:szCs w:val="24"/>
        </w:rPr>
      </w:pPr>
      <w:r w:rsidRPr="006B72E3">
        <w:rPr>
          <w:sz w:val="24"/>
          <w:szCs w:val="24"/>
        </w:rPr>
        <w:t xml:space="preserve">Por su parte Max Weber habla </w:t>
      </w:r>
      <w:r w:rsidR="007830FD" w:rsidRPr="006B72E3">
        <w:rPr>
          <w:sz w:val="24"/>
          <w:szCs w:val="24"/>
        </w:rPr>
        <w:t>del</w:t>
      </w:r>
      <w:r w:rsidRPr="006B72E3">
        <w:rPr>
          <w:sz w:val="24"/>
          <w:szCs w:val="24"/>
        </w:rPr>
        <w:t xml:space="preserve"> tipo ideal de burocracia qué es la profesionalización la jerarquía de las funciones y la impersonalidad de las reglas al exponer por otra parte la idea de que la tendencia a la burocratización es a la vez universal e inel</w:t>
      </w:r>
      <w:r w:rsidRPr="006B72E3">
        <w:rPr>
          <w:sz w:val="24"/>
          <w:szCs w:val="24"/>
        </w:rPr>
        <w:t>uctable y no se limita al aparato del estado, esto da paso a las investigaciones de los sociólogos norteamericanos interesados por el funcionamiento de organizaciones burocráticas públicas o privadas. La aportación de Taylor es definitiva en la medida en q</w:t>
      </w:r>
      <w:r w:rsidRPr="006B72E3">
        <w:rPr>
          <w:sz w:val="24"/>
          <w:szCs w:val="24"/>
        </w:rPr>
        <w:t>ue fue uno de los primeros en afirmar la posibilidad de fundar la gestión de las empresas sobre principios científicos, Taylor se dedicó a perfeccionar métodos de trabajo para aumentar los rendimientos partiendo del postulado de que existe una manera y sól</w:t>
      </w:r>
      <w:r w:rsidRPr="006B72E3">
        <w:rPr>
          <w:sz w:val="24"/>
          <w:szCs w:val="24"/>
        </w:rPr>
        <w:t>o una de realizar mejor una obra determinada una vez conocidas las características de las máquinas y las capacidades psicológicas del organismo humano.</w:t>
      </w:r>
    </w:p>
    <w:p w:rsidR="006F0855" w:rsidRDefault="006F0855">
      <w:pPr>
        <w:jc w:val="both"/>
      </w:pPr>
    </w:p>
    <w:p w:rsidR="006F0855" w:rsidRPr="006B72E3" w:rsidRDefault="00A31E33">
      <w:pPr>
        <w:jc w:val="both"/>
        <w:rPr>
          <w:sz w:val="24"/>
          <w:szCs w:val="24"/>
        </w:rPr>
      </w:pPr>
      <w:r w:rsidRPr="006B72E3">
        <w:rPr>
          <w:sz w:val="24"/>
          <w:szCs w:val="24"/>
        </w:rPr>
        <w:t xml:space="preserve">March y Simon en su obra </w:t>
      </w:r>
      <w:r w:rsidRPr="006B72E3">
        <w:rPr>
          <w:i/>
          <w:sz w:val="24"/>
          <w:szCs w:val="24"/>
        </w:rPr>
        <w:t>Organizations</w:t>
      </w:r>
      <w:r w:rsidRPr="006B72E3">
        <w:rPr>
          <w:sz w:val="24"/>
          <w:szCs w:val="24"/>
        </w:rPr>
        <w:t xml:space="preserve"> hablan de la teoría de las organizaciones y pretende ser a la ve</w:t>
      </w:r>
      <w:r w:rsidRPr="006B72E3">
        <w:rPr>
          <w:sz w:val="24"/>
          <w:szCs w:val="24"/>
        </w:rPr>
        <w:t>z pluridisciplinaria al agrupar los trabajos de psicólogos sociólogos politólogos economistas practicantes de la gerencia y sintética al acordar la igualdad atención a los aspectos formales e informales racionales y afectivos técnicos y comportamentales de</w:t>
      </w:r>
      <w:r w:rsidRPr="006B72E3">
        <w:rPr>
          <w:sz w:val="24"/>
          <w:szCs w:val="24"/>
        </w:rPr>
        <w:t xml:space="preserve">l funcionamiento de las </w:t>
      </w:r>
      <w:r w:rsidR="007830FD" w:rsidRPr="006B72E3">
        <w:rPr>
          <w:sz w:val="24"/>
          <w:szCs w:val="24"/>
        </w:rPr>
        <w:t>organizaciones, el</w:t>
      </w:r>
      <w:r w:rsidRPr="006B72E3">
        <w:rPr>
          <w:sz w:val="24"/>
          <w:szCs w:val="24"/>
        </w:rPr>
        <w:t xml:space="preserve"> campo de investigación es ilimitado ya que no solamente una empresa sino también las administraciones, las prisiones, hospitales, iglesias o los partidos políticos pueden ser objetivos en esta óptica. Se interesan </w:t>
      </w:r>
      <w:r w:rsidRPr="006B72E3">
        <w:rPr>
          <w:sz w:val="24"/>
          <w:szCs w:val="24"/>
        </w:rPr>
        <w:t>menos en la especificación de las instituciones que en lo común a todas y más en los procesos de cooperación, integración, adaptación a la obra en esas instituciones construidas con finalidades determinadas.</w:t>
      </w:r>
    </w:p>
    <w:p w:rsidR="006F0855" w:rsidRPr="006B72E3" w:rsidRDefault="007830FD">
      <w:pPr>
        <w:jc w:val="both"/>
        <w:rPr>
          <w:sz w:val="24"/>
          <w:szCs w:val="24"/>
        </w:rPr>
      </w:pPr>
      <w:r w:rsidRPr="006B72E3">
        <w:rPr>
          <w:sz w:val="24"/>
          <w:szCs w:val="24"/>
        </w:rPr>
        <w:t>La</w:t>
      </w:r>
      <w:r w:rsidR="00A31E33" w:rsidRPr="006B72E3">
        <w:rPr>
          <w:sz w:val="24"/>
          <w:szCs w:val="24"/>
        </w:rPr>
        <w:t xml:space="preserve"> cienc</w:t>
      </w:r>
      <w:r w:rsidRPr="006B72E3">
        <w:rPr>
          <w:sz w:val="24"/>
          <w:szCs w:val="24"/>
        </w:rPr>
        <w:t>ia</w:t>
      </w:r>
      <w:r w:rsidR="00A31E33" w:rsidRPr="006B72E3">
        <w:rPr>
          <w:sz w:val="24"/>
          <w:szCs w:val="24"/>
        </w:rPr>
        <w:t xml:space="preserve"> </w:t>
      </w:r>
      <w:r w:rsidRPr="006B72E3">
        <w:rPr>
          <w:sz w:val="24"/>
          <w:szCs w:val="24"/>
        </w:rPr>
        <w:t>ad</w:t>
      </w:r>
      <w:r w:rsidR="00A31E33" w:rsidRPr="006B72E3">
        <w:rPr>
          <w:sz w:val="24"/>
          <w:szCs w:val="24"/>
        </w:rPr>
        <w:t>ministrativa abarca investigaciones que implican no solamente objetos distintos sino distintos enfoques a partir de premisas muy diferentes. El enfoque jurídico político que es el más antiguo, un segundo enfoque puede ser calificado de "gestiológico" p</w:t>
      </w:r>
      <w:r w:rsidR="00A31E33" w:rsidRPr="006B72E3">
        <w:rPr>
          <w:sz w:val="24"/>
          <w:szCs w:val="24"/>
        </w:rPr>
        <w:t xml:space="preserve">ues pone en primer lugar la gestión, en fin un tercer enfoque tiende a constituir la ciencia administrativa como ciencia social de pleno derecho. </w:t>
      </w:r>
    </w:p>
    <w:p w:rsidR="006F0855" w:rsidRPr="006B72E3" w:rsidRDefault="00A31E33" w:rsidP="007830FD">
      <w:pPr>
        <w:jc w:val="both"/>
        <w:rPr>
          <w:i/>
          <w:sz w:val="24"/>
          <w:szCs w:val="24"/>
        </w:rPr>
      </w:pPr>
      <w:r w:rsidRPr="006B72E3">
        <w:rPr>
          <w:i/>
          <w:sz w:val="24"/>
          <w:szCs w:val="24"/>
        </w:rPr>
        <w:t>Enfoque jurídico-político</w:t>
      </w:r>
    </w:p>
    <w:p w:rsidR="001672FA" w:rsidRDefault="00A31E33" w:rsidP="007830FD">
      <w:pPr>
        <w:jc w:val="both"/>
        <w:rPr>
          <w:sz w:val="24"/>
          <w:szCs w:val="24"/>
        </w:rPr>
      </w:pPr>
      <w:r w:rsidRPr="006B72E3">
        <w:rPr>
          <w:sz w:val="24"/>
          <w:szCs w:val="24"/>
        </w:rPr>
        <w:t>"En este enfoque se tiene como objeto el estudio de la Administración estatal s</w:t>
      </w:r>
      <w:r w:rsidRPr="006B72E3">
        <w:rPr>
          <w:sz w:val="24"/>
          <w:szCs w:val="24"/>
        </w:rPr>
        <w:t>olamente y permanece bajo la doctrina tradicional del derecho público (instancia subordinada a la política)".</w:t>
      </w:r>
    </w:p>
    <w:p w:rsidR="006F0855" w:rsidRPr="001672FA" w:rsidRDefault="00A31E33" w:rsidP="007830FD">
      <w:pPr>
        <w:jc w:val="both"/>
        <w:rPr>
          <w:sz w:val="24"/>
          <w:szCs w:val="24"/>
        </w:rPr>
      </w:pPr>
      <w:r w:rsidRPr="006B72E3">
        <w:rPr>
          <w:i/>
          <w:sz w:val="24"/>
          <w:szCs w:val="24"/>
        </w:rPr>
        <w:t xml:space="preserve">Enfoque gestiológico o gerencial </w:t>
      </w:r>
    </w:p>
    <w:p w:rsidR="006F0855" w:rsidRPr="006B72E3" w:rsidRDefault="00A31E33">
      <w:pPr>
        <w:jc w:val="both"/>
        <w:rPr>
          <w:sz w:val="24"/>
          <w:szCs w:val="24"/>
        </w:rPr>
      </w:pPr>
      <w:r w:rsidRPr="006B72E3">
        <w:rPr>
          <w:sz w:val="24"/>
          <w:szCs w:val="24"/>
        </w:rPr>
        <w:t>"</w:t>
      </w:r>
      <w:r w:rsidRPr="006B72E3">
        <w:rPr>
          <w:sz w:val="24"/>
          <w:szCs w:val="24"/>
        </w:rPr>
        <w:t>Este pretende construir una disciplina nueva y la concibe como ciencia del manejo, de la organización raci</w:t>
      </w:r>
      <w:r w:rsidRPr="006B72E3">
        <w:rPr>
          <w:sz w:val="24"/>
          <w:szCs w:val="24"/>
        </w:rPr>
        <w:t xml:space="preserve">onal de los medios materiales humanos con el </w:t>
      </w:r>
      <w:proofErr w:type="spellStart"/>
      <w:r w:rsidRPr="006B72E3">
        <w:rPr>
          <w:sz w:val="24"/>
          <w:szCs w:val="24"/>
        </w:rPr>
        <w:t>fín</w:t>
      </w:r>
      <w:proofErr w:type="spellEnd"/>
      <w:r w:rsidRPr="006B72E3">
        <w:rPr>
          <w:sz w:val="24"/>
          <w:szCs w:val="24"/>
        </w:rPr>
        <w:t xml:space="preserve"> de alcanzar en condiciones óptimas con un objetivo determinado".</w:t>
      </w:r>
    </w:p>
    <w:p w:rsidR="006F0855" w:rsidRPr="006B72E3" w:rsidRDefault="00A31E33">
      <w:pPr>
        <w:jc w:val="both"/>
        <w:rPr>
          <w:i/>
          <w:sz w:val="24"/>
          <w:szCs w:val="24"/>
        </w:rPr>
      </w:pPr>
      <w:r w:rsidRPr="006B72E3">
        <w:rPr>
          <w:i/>
          <w:sz w:val="24"/>
          <w:szCs w:val="24"/>
        </w:rPr>
        <w:t>Enfoques sociológicos</w:t>
      </w:r>
    </w:p>
    <w:p w:rsidR="006F0855" w:rsidRPr="006B72E3" w:rsidRDefault="00A31E33">
      <w:pPr>
        <w:jc w:val="both"/>
        <w:rPr>
          <w:sz w:val="24"/>
          <w:szCs w:val="24"/>
        </w:rPr>
      </w:pPr>
      <w:r w:rsidRPr="006B72E3">
        <w:rPr>
          <w:sz w:val="24"/>
          <w:szCs w:val="24"/>
        </w:rPr>
        <w:t>"La sociología política se interesa por la administración pública en la medida en que su existencia y su funcionamie</w:t>
      </w:r>
      <w:r w:rsidRPr="006B72E3">
        <w:rPr>
          <w:sz w:val="24"/>
          <w:szCs w:val="24"/>
        </w:rPr>
        <w:t>nto tienen una dimensión política inscriben en una problemática del poder, mientras que la sociología de las organizaciones incluyen su campo de investigación a las organizaciones de toda clase y se esmera por aplicar a la administración pública métodos de</w:t>
      </w:r>
      <w:r w:rsidRPr="006B72E3">
        <w:rPr>
          <w:sz w:val="24"/>
          <w:szCs w:val="24"/>
        </w:rPr>
        <w:t xml:space="preserve"> análisis forjados al principio por estudios de grandes empresas así como por poner en claro las relaciones entre individuos y grupos que se establecen en su seno".</w:t>
      </w:r>
    </w:p>
    <w:p w:rsidR="006F0855" w:rsidRPr="006B72E3" w:rsidRDefault="00A31E33">
      <w:pPr>
        <w:jc w:val="both"/>
        <w:rPr>
          <w:sz w:val="24"/>
          <w:szCs w:val="24"/>
        </w:rPr>
      </w:pPr>
      <w:r w:rsidRPr="006B72E3">
        <w:rPr>
          <w:sz w:val="24"/>
          <w:szCs w:val="24"/>
        </w:rPr>
        <w:t xml:space="preserve">Ya revisados los enfoques que puede adquirir la ciencia administrativa es necesario tener </w:t>
      </w:r>
      <w:r w:rsidRPr="006B72E3">
        <w:rPr>
          <w:sz w:val="24"/>
          <w:szCs w:val="24"/>
        </w:rPr>
        <w:t>presente que la ciencia política se ha alejado de la Administración durante mucho tiempo y el verdadero problema se presenta en la distinción de las ciencias mencionadas y los enfoques que puede tener la  ciencia administrativa.</w:t>
      </w:r>
    </w:p>
    <w:p w:rsidR="006F0855" w:rsidRPr="006B72E3" w:rsidRDefault="00A31E33">
      <w:pPr>
        <w:jc w:val="both"/>
        <w:rPr>
          <w:sz w:val="24"/>
          <w:szCs w:val="24"/>
        </w:rPr>
      </w:pPr>
      <w:r w:rsidRPr="006B72E3">
        <w:rPr>
          <w:sz w:val="24"/>
          <w:szCs w:val="24"/>
        </w:rPr>
        <w:t>"por otra parte las organiz</w:t>
      </w:r>
      <w:r w:rsidRPr="006B72E3">
        <w:rPr>
          <w:sz w:val="24"/>
          <w:szCs w:val="24"/>
        </w:rPr>
        <w:t>aciones no son sistemas cerrados evolucionen en un medio determinado con el cual intercambian más o menos intensamente", el campo de la ciencia administrativa incluye los mecanismos de la decisión en la administración central la actitud de la Administració</w:t>
      </w:r>
      <w:r w:rsidRPr="006B72E3">
        <w:rPr>
          <w:sz w:val="24"/>
          <w:szCs w:val="24"/>
        </w:rPr>
        <w:t>n frente al cambio las relaciones entre las organizaciones administrativas y los relevos a través de los cuales se comunican ellas y con su ambiente de relaciones entre instancias centrales y locales en el sistema político administrativo etcétera.</w:t>
      </w:r>
    </w:p>
    <w:p w:rsidR="006F0855" w:rsidRPr="006B72E3" w:rsidRDefault="00A31E33">
      <w:pPr>
        <w:jc w:val="both"/>
        <w:rPr>
          <w:sz w:val="24"/>
          <w:szCs w:val="24"/>
        </w:rPr>
      </w:pPr>
      <w:r w:rsidRPr="006B72E3">
        <w:rPr>
          <w:sz w:val="24"/>
          <w:szCs w:val="24"/>
        </w:rPr>
        <w:t>La cienc</w:t>
      </w:r>
      <w:r w:rsidRPr="006B72E3">
        <w:rPr>
          <w:sz w:val="24"/>
          <w:szCs w:val="24"/>
        </w:rPr>
        <w:t>ia administrativa tiene una gran relación con otras ciencias sociales en sus primeros días y es a través de los años cuando diferentes autores notan la dicotomía que esta representa apoyándonos en todas las aportaciones de los distintos autores podemos vis</w:t>
      </w:r>
      <w:r w:rsidRPr="006B72E3">
        <w:rPr>
          <w:sz w:val="24"/>
          <w:szCs w:val="24"/>
        </w:rPr>
        <w:t>lumbrar qué son los años e investigaciones quienes fueron conformando y ayudando a la construcción de esta ciencia y si esto solamente abarca los primeros años más adelante podremos ver que son otros factores los involucrados en la construcción de esta cie</w:t>
      </w:r>
      <w:r w:rsidRPr="006B72E3">
        <w:rPr>
          <w:sz w:val="24"/>
          <w:szCs w:val="24"/>
        </w:rPr>
        <w:t>ncia.</w:t>
      </w:r>
    </w:p>
    <w:p w:rsidR="007830FD" w:rsidRDefault="007830FD" w:rsidP="007830FD">
      <w:pPr>
        <w:rPr>
          <w:sz w:val="24"/>
          <w:szCs w:val="24"/>
        </w:rPr>
      </w:pPr>
    </w:p>
    <w:p w:rsidR="006F0855" w:rsidRPr="007830FD" w:rsidRDefault="00A31E33" w:rsidP="007830FD">
      <w:pPr>
        <w:pStyle w:val="Prrafodelista"/>
        <w:numPr>
          <w:ilvl w:val="0"/>
          <w:numId w:val="4"/>
        </w:numPr>
        <w:rPr>
          <w:i/>
          <w:sz w:val="24"/>
          <w:szCs w:val="24"/>
        </w:rPr>
      </w:pPr>
      <w:r w:rsidRPr="007830FD">
        <w:rPr>
          <w:i/>
          <w:sz w:val="24"/>
          <w:szCs w:val="24"/>
        </w:rPr>
        <w:t>Una ciencia social en gestación</w:t>
      </w:r>
    </w:p>
    <w:p w:rsidR="006F0855" w:rsidRDefault="00A31E33">
      <w:pPr>
        <w:jc w:val="both"/>
        <w:rPr>
          <w:sz w:val="24"/>
          <w:szCs w:val="24"/>
        </w:rPr>
      </w:pPr>
      <w:r>
        <w:rPr>
          <w:sz w:val="24"/>
          <w:szCs w:val="24"/>
        </w:rPr>
        <w:t>D</w:t>
      </w:r>
      <w:r>
        <w:rPr>
          <w:sz w:val="24"/>
          <w:szCs w:val="24"/>
        </w:rPr>
        <w:t>ebido a la heterogeneidad de conocimientos que rodean la investigación de ciencia administrativa, resulta compleja la idea de integrar estos entre sí y construir una auténtica ciencia administrativa con todo lo que conlleva erigirse con carácter científic</w:t>
      </w:r>
      <w:r>
        <w:rPr>
          <w:sz w:val="24"/>
          <w:szCs w:val="24"/>
        </w:rPr>
        <w:t xml:space="preserve">o. No obstante, esto puede lograrse si se comienza por superar ciertos obstáculos epistemológicos, generando instrumentos de análisis adecuados y por supuesto teniendo un objeto de estudio </w:t>
      </w:r>
      <w:r w:rsidR="006B72E3">
        <w:rPr>
          <w:sz w:val="24"/>
          <w:szCs w:val="24"/>
        </w:rPr>
        <w:t>definido. Acerca</w:t>
      </w:r>
      <w:r>
        <w:rPr>
          <w:sz w:val="24"/>
          <w:szCs w:val="24"/>
        </w:rPr>
        <w:t xml:space="preserve"> de la ciencia administrat</w:t>
      </w:r>
      <w:r>
        <w:rPr>
          <w:sz w:val="24"/>
          <w:szCs w:val="24"/>
        </w:rPr>
        <w:t xml:space="preserve">iva, surge el problema de la delimitación de su objeto, considerándose a veces la ciencia administrativa como la ciencia de la administración pública y otras como la ciencia de las organizaciones. </w:t>
      </w:r>
    </w:p>
    <w:p w:rsidR="006F0855" w:rsidRDefault="006F0855">
      <w:pPr>
        <w:jc w:val="both"/>
        <w:rPr>
          <w:sz w:val="24"/>
          <w:szCs w:val="24"/>
        </w:rPr>
      </w:pPr>
    </w:p>
    <w:p w:rsidR="006F0855" w:rsidRDefault="00A31E33">
      <w:pPr>
        <w:jc w:val="both"/>
        <w:rPr>
          <w:sz w:val="24"/>
          <w:szCs w:val="24"/>
        </w:rPr>
      </w:pPr>
      <w:r>
        <w:rPr>
          <w:sz w:val="24"/>
          <w:szCs w:val="24"/>
        </w:rPr>
        <w:t>La administración puede adquirir estatuto como aparato de</w:t>
      </w:r>
      <w:r>
        <w:rPr>
          <w:sz w:val="24"/>
          <w:szCs w:val="24"/>
        </w:rPr>
        <w:t xml:space="preserve"> Estado si se llega a establecer su especificidad en comparación con otras organizaciones sociales. Al considerarse la administración inserta en la esfera pública y al encontrarse ésta del lado del Estado, no podría ser comparada a alguna otra organización</w:t>
      </w:r>
      <w:r>
        <w:rPr>
          <w:sz w:val="24"/>
          <w:szCs w:val="24"/>
        </w:rPr>
        <w:t xml:space="preserve"> social, ya que la finalidad de su institución no es el interés particular de sus miembros, sino el interés general de la sociedad; que es en esencia neutra y objetiva. Además de los fines sociales exclusivos de la administración, también el empleo de los </w:t>
      </w:r>
      <w:r>
        <w:rPr>
          <w:sz w:val="24"/>
          <w:szCs w:val="24"/>
        </w:rPr>
        <w:t>medios de coacción jurídicos y físicos permiten distinguirla de las organizaciones sociales.</w:t>
      </w:r>
    </w:p>
    <w:p w:rsidR="006F0855" w:rsidRDefault="006F0855">
      <w:pPr>
        <w:jc w:val="both"/>
        <w:rPr>
          <w:sz w:val="24"/>
          <w:szCs w:val="24"/>
        </w:rPr>
      </w:pPr>
    </w:p>
    <w:p w:rsidR="006F0855" w:rsidRDefault="00A31E33">
      <w:pPr>
        <w:jc w:val="both"/>
        <w:rPr>
          <w:sz w:val="24"/>
          <w:szCs w:val="24"/>
        </w:rPr>
      </w:pPr>
      <w:r>
        <w:rPr>
          <w:sz w:val="24"/>
          <w:szCs w:val="24"/>
        </w:rPr>
        <w:t>En este sentido se comprende que el Estado se ha convertido en la única fuente legítima de autoridad y de coerción de modo que puede decirse que “la administració</w:t>
      </w:r>
      <w:r>
        <w:rPr>
          <w:sz w:val="24"/>
          <w:szCs w:val="24"/>
        </w:rPr>
        <w:t>n tiene la función de regir, instrumentar, el monopolio público de la coacción, obteniendo, por el juego combinado de la norma jurídica y de la violencia física, la sujeción de los individuos bajo el orden existente” (Chevallier y Loschak, 1983, p.35). A p</w:t>
      </w:r>
      <w:r>
        <w:rPr>
          <w:sz w:val="24"/>
          <w:szCs w:val="24"/>
        </w:rPr>
        <w:t>esar de que la administración busca limitar la recurrencia a la fuerza usando la manipulación del comportamiento, la coacción siempre está presente en su acción. Presentándose finalmente la administración como un aparato,  se convierte en el instrumento im</w:t>
      </w:r>
      <w:r>
        <w:rPr>
          <w:sz w:val="24"/>
          <w:szCs w:val="24"/>
        </w:rPr>
        <w:t>pulsor, regulador y punto nodal de la política en vez de un subordinado de la misma.</w:t>
      </w:r>
    </w:p>
    <w:p w:rsidR="006F0855" w:rsidRDefault="006F0855">
      <w:pPr>
        <w:jc w:val="both"/>
        <w:rPr>
          <w:sz w:val="24"/>
          <w:szCs w:val="24"/>
        </w:rPr>
      </w:pPr>
    </w:p>
    <w:p w:rsidR="006F0855" w:rsidRDefault="00A31E33">
      <w:pPr>
        <w:jc w:val="both"/>
        <w:rPr>
          <w:sz w:val="24"/>
          <w:szCs w:val="24"/>
        </w:rPr>
      </w:pPr>
      <w:r>
        <w:rPr>
          <w:sz w:val="24"/>
          <w:szCs w:val="24"/>
        </w:rPr>
        <w:t xml:space="preserve">Por otro lado, la administración es también una institución social que mantiene en común una serie de rasgos generales con las otras formas instituidas.  Estas múltiples </w:t>
      </w:r>
      <w:r>
        <w:rPr>
          <w:sz w:val="24"/>
          <w:szCs w:val="24"/>
        </w:rPr>
        <w:t xml:space="preserve">instituciones según Chevallier y Loschak: se unen entre sí y forman un sistema estratificado y coherente que está regido por leyes que les dan su orden a través del sometimiento a un código, que define la naturaleza de su articulación.  </w:t>
      </w:r>
    </w:p>
    <w:p w:rsidR="006F0855" w:rsidRDefault="006F0855">
      <w:pPr>
        <w:jc w:val="both"/>
        <w:rPr>
          <w:sz w:val="24"/>
          <w:szCs w:val="24"/>
        </w:rPr>
      </w:pPr>
    </w:p>
    <w:p w:rsidR="006F0855" w:rsidRDefault="00A31E33">
      <w:pPr>
        <w:jc w:val="both"/>
        <w:rPr>
          <w:sz w:val="24"/>
          <w:szCs w:val="24"/>
        </w:rPr>
      </w:pPr>
      <w:r>
        <w:rPr>
          <w:sz w:val="24"/>
          <w:szCs w:val="24"/>
        </w:rPr>
        <w:t>La administración</w:t>
      </w:r>
      <w:r>
        <w:rPr>
          <w:sz w:val="24"/>
          <w:szCs w:val="24"/>
        </w:rPr>
        <w:t xml:space="preserve"> a pesar de su identidad propia, está modelada por los valores dominantes del código de referencia que también tiene un principio de jerarquización. Por consiguiente las instituciones al estar cubiertas por el mismo ambiente reproducen por mimetismo cultur</w:t>
      </w:r>
      <w:r>
        <w:rPr>
          <w:sz w:val="24"/>
          <w:szCs w:val="24"/>
        </w:rPr>
        <w:t>al los mismos rasgos estructurales. “El código, transmitido por las instituciones, es también una lógica de poder y de dominación que gobierna la jerarquización de los sitios de poder institucionales, así como la capacidad de acción de los grupos sociales”</w:t>
      </w:r>
      <w:r>
        <w:rPr>
          <w:sz w:val="24"/>
          <w:szCs w:val="24"/>
        </w:rPr>
        <w:t xml:space="preserve"> (Chevallier y Loschak, 1983, p.39).</w:t>
      </w:r>
    </w:p>
    <w:p w:rsidR="006F0855" w:rsidRDefault="006F0855">
      <w:pPr>
        <w:jc w:val="both"/>
        <w:rPr>
          <w:sz w:val="24"/>
          <w:szCs w:val="24"/>
        </w:rPr>
      </w:pPr>
    </w:p>
    <w:p w:rsidR="006F0855" w:rsidRDefault="00A31E33">
      <w:pPr>
        <w:jc w:val="both"/>
        <w:rPr>
          <w:sz w:val="24"/>
          <w:szCs w:val="24"/>
        </w:rPr>
      </w:pPr>
      <w:r>
        <w:rPr>
          <w:sz w:val="24"/>
          <w:szCs w:val="24"/>
        </w:rPr>
        <w:t xml:space="preserve">Las instituciones hacen su aparición en el momento en que los individuos, hasta entonces atomizados se organizan en un grupo coherente y se dedican a satisfacer sus intereses comunes, al constituirse en derredor de un </w:t>
      </w:r>
      <w:r>
        <w:rPr>
          <w:sz w:val="24"/>
          <w:szCs w:val="24"/>
        </w:rPr>
        <w:t>dominio de acción específica, se aíslan del resto de la sociedad.  Lo que provoca una afectación en su interior por una dinámica de división: a la indiferenciación le suceden la especialización de las tareas, organización después se institucionaliza y fina</w:t>
      </w:r>
      <w:r>
        <w:rPr>
          <w:sz w:val="24"/>
          <w:szCs w:val="24"/>
        </w:rPr>
        <w:t xml:space="preserve">lmente se burocratiza.  </w:t>
      </w:r>
    </w:p>
    <w:p w:rsidR="006F0855" w:rsidRDefault="006F0855">
      <w:pPr>
        <w:jc w:val="both"/>
        <w:rPr>
          <w:sz w:val="24"/>
          <w:szCs w:val="24"/>
        </w:rPr>
      </w:pPr>
    </w:p>
    <w:p w:rsidR="006F0855" w:rsidRDefault="00A31E33">
      <w:pPr>
        <w:jc w:val="both"/>
        <w:rPr>
          <w:sz w:val="24"/>
          <w:szCs w:val="24"/>
        </w:rPr>
      </w:pPr>
      <w:r>
        <w:rPr>
          <w:sz w:val="24"/>
          <w:szCs w:val="24"/>
        </w:rPr>
        <w:t xml:space="preserve">En consecuencia se introduce una relación de distanciamiento y de desigualdad que puede amenazar la cohesión de la institución, con </w:t>
      </w:r>
      <w:r w:rsidR="006B72E3">
        <w:rPr>
          <w:sz w:val="24"/>
          <w:szCs w:val="24"/>
        </w:rPr>
        <w:t>toda</w:t>
      </w:r>
      <w:r>
        <w:rPr>
          <w:sz w:val="24"/>
          <w:szCs w:val="24"/>
        </w:rPr>
        <w:t xml:space="preserve"> la conservación y reproducción de la institución procede de manera que está destinada a garan</w:t>
      </w:r>
      <w:r>
        <w:rPr>
          <w:sz w:val="24"/>
          <w:szCs w:val="24"/>
        </w:rPr>
        <w:t xml:space="preserve">tizar su legitimidad, borrando cualquier rastro de división y realidad de la relación de dominación/sujeción. Si se inculca el discurso anterior a los miembros puede asegurar </w:t>
      </w:r>
      <w:proofErr w:type="gramStart"/>
      <w:r>
        <w:rPr>
          <w:sz w:val="24"/>
          <w:szCs w:val="24"/>
        </w:rPr>
        <w:t>la</w:t>
      </w:r>
      <w:proofErr w:type="gramEnd"/>
      <w:r>
        <w:rPr>
          <w:sz w:val="24"/>
          <w:szCs w:val="24"/>
        </w:rPr>
        <w:t xml:space="preserve"> </w:t>
      </w:r>
      <w:r w:rsidR="006B72E3">
        <w:rPr>
          <w:sz w:val="24"/>
          <w:szCs w:val="24"/>
        </w:rPr>
        <w:t>auto normatividad</w:t>
      </w:r>
      <w:r>
        <w:rPr>
          <w:sz w:val="24"/>
          <w:szCs w:val="24"/>
        </w:rPr>
        <w:t xml:space="preserve"> </w:t>
      </w:r>
      <w:r w:rsidR="006B72E3">
        <w:rPr>
          <w:sz w:val="24"/>
          <w:szCs w:val="24"/>
        </w:rPr>
        <w:t>institucional. La</w:t>
      </w:r>
      <w:r>
        <w:rPr>
          <w:sz w:val="24"/>
          <w:szCs w:val="24"/>
        </w:rPr>
        <w:t xml:space="preserve"> ciencia administrativa resulta vulnerable al parasitismo ideológico, al normativismo y al empirismo ante la ausencia de una reflexión epistemológica, obstáculos que impiden su desarrollo a una fase </w:t>
      </w:r>
      <w:r>
        <w:rPr>
          <w:sz w:val="24"/>
          <w:szCs w:val="24"/>
        </w:rPr>
        <w:t>precientífica.</w:t>
      </w:r>
    </w:p>
    <w:p w:rsidR="006F0855" w:rsidRDefault="006F0855">
      <w:pPr>
        <w:jc w:val="both"/>
        <w:rPr>
          <w:sz w:val="24"/>
          <w:szCs w:val="24"/>
        </w:rPr>
      </w:pPr>
    </w:p>
    <w:p w:rsidR="006F0855" w:rsidRDefault="00A31E33">
      <w:pPr>
        <w:jc w:val="both"/>
        <w:rPr>
          <w:sz w:val="24"/>
          <w:szCs w:val="24"/>
        </w:rPr>
      </w:pPr>
      <w:r>
        <w:rPr>
          <w:sz w:val="24"/>
          <w:szCs w:val="24"/>
        </w:rPr>
        <w:t>Al sostener relaciones ambiguas con el poder, la ciencia administrativa sufre de lleno los efectos de la sacralización del Estado, esto hace referencia a aquellas creencias y dogmas anclados profundamente en los individuos a los cuales se l</w:t>
      </w:r>
      <w:r>
        <w:rPr>
          <w:sz w:val="24"/>
          <w:szCs w:val="24"/>
        </w:rPr>
        <w:t>es inculca el respeto a la autoridad establecida y la obediencia al poder, dando como resultado la concepción de una imagen de Estado sacralizado ya mitificado y fetichizado que inspira temor, deseo, amor y odio. Surgiendo de esta manera una extrema timide</w:t>
      </w:r>
      <w:r>
        <w:rPr>
          <w:sz w:val="24"/>
          <w:szCs w:val="24"/>
        </w:rPr>
        <w:t>z para tratar ciertos temas relacionados al poder estatal.</w:t>
      </w:r>
    </w:p>
    <w:p w:rsidR="006F0855" w:rsidRDefault="006F0855">
      <w:pPr>
        <w:jc w:val="both"/>
        <w:rPr>
          <w:sz w:val="24"/>
          <w:szCs w:val="24"/>
        </w:rPr>
      </w:pPr>
    </w:p>
    <w:p w:rsidR="006F0855" w:rsidRDefault="00A31E33">
      <w:pPr>
        <w:jc w:val="both"/>
        <w:rPr>
          <w:sz w:val="24"/>
          <w:szCs w:val="24"/>
        </w:rPr>
      </w:pPr>
      <w:r>
        <w:rPr>
          <w:sz w:val="24"/>
          <w:szCs w:val="24"/>
        </w:rPr>
        <w:t>Al verse impedidos análisis rigurosos que desemboquen en el funcionamiento de los órganos estatales, Chevallier afirma que los postulados que sirven de punto de partida al enfoque jurídico-polític</w:t>
      </w:r>
      <w:r>
        <w:rPr>
          <w:sz w:val="24"/>
          <w:szCs w:val="24"/>
        </w:rPr>
        <w:t>o son simplemente tomados de la construcción ideológica imaginada por la doctrina liberal para legitimar la potencia del Estado y las prerrogativas de la administración.</w:t>
      </w:r>
    </w:p>
    <w:p w:rsidR="006F0855" w:rsidRDefault="006F0855">
      <w:pPr>
        <w:jc w:val="both"/>
        <w:rPr>
          <w:sz w:val="24"/>
          <w:szCs w:val="24"/>
        </w:rPr>
      </w:pPr>
    </w:p>
    <w:p w:rsidR="006F0855" w:rsidRDefault="00A31E33">
      <w:pPr>
        <w:jc w:val="both"/>
        <w:rPr>
          <w:sz w:val="24"/>
          <w:szCs w:val="24"/>
        </w:rPr>
      </w:pPr>
      <w:r>
        <w:rPr>
          <w:sz w:val="24"/>
          <w:szCs w:val="24"/>
        </w:rPr>
        <w:t>La recuperación del discurso reformista demuestra otro caso de relación entre ciencia administrativa y la ideología dominante, en donde la ciencia genera los medios para acrecentar el poderío e influencia sobre el cuerpo social y legitimidad de la ideologí</w:t>
      </w:r>
      <w:r>
        <w:rPr>
          <w:sz w:val="24"/>
          <w:szCs w:val="24"/>
        </w:rPr>
        <w:t>a. Como resultado se razona exclusivamente dentro del marco de la racionalidad dominante y no se consideran otros modelos, fundados en una racionalidad distinta.</w:t>
      </w:r>
    </w:p>
    <w:p w:rsidR="006F0855" w:rsidRDefault="006F0855">
      <w:pPr>
        <w:jc w:val="both"/>
        <w:rPr>
          <w:sz w:val="24"/>
          <w:szCs w:val="24"/>
        </w:rPr>
      </w:pPr>
    </w:p>
    <w:p w:rsidR="006F0855" w:rsidRDefault="00A31E33">
      <w:pPr>
        <w:jc w:val="both"/>
        <w:rPr>
          <w:sz w:val="24"/>
          <w:szCs w:val="24"/>
        </w:rPr>
      </w:pPr>
      <w:r>
        <w:rPr>
          <w:sz w:val="24"/>
          <w:szCs w:val="24"/>
        </w:rPr>
        <w:t>El normativismo hace referencia a la anteposición de las normas teóricas a las que responde e</w:t>
      </w:r>
      <w:r>
        <w:rPr>
          <w:sz w:val="24"/>
          <w:szCs w:val="24"/>
        </w:rPr>
        <w:t>l funcionamiento de la administración, al razonamiento de las mismas después, en lugar de investigar primero las leyes a las que obedecen los fenómenos estudiados.  El pragmatismo otro obstáculo, desemboca sobre el normativismo, las teorías elaboradas sobr</w:t>
      </w:r>
      <w:r>
        <w:rPr>
          <w:sz w:val="24"/>
          <w:szCs w:val="24"/>
        </w:rPr>
        <w:t>e bases de tendencias pragmáticas no dan cuenta de lo que es, sino que indican lo que debe ser de modo que no explican, pero sí fijan la conducta.</w:t>
      </w:r>
    </w:p>
    <w:p w:rsidR="006F0855" w:rsidRDefault="006F0855">
      <w:pPr>
        <w:jc w:val="both"/>
        <w:rPr>
          <w:sz w:val="24"/>
          <w:szCs w:val="24"/>
        </w:rPr>
      </w:pPr>
    </w:p>
    <w:p w:rsidR="006F0855" w:rsidRDefault="00A31E33">
      <w:pPr>
        <w:jc w:val="both"/>
        <w:rPr>
          <w:sz w:val="24"/>
          <w:szCs w:val="24"/>
        </w:rPr>
      </w:pPr>
      <w:r>
        <w:rPr>
          <w:sz w:val="24"/>
          <w:szCs w:val="24"/>
        </w:rPr>
        <w:t>El empirismo que pretende adherirse estrictamente a los hechos haciendo uso de sus instrumentos privilegiado</w:t>
      </w:r>
      <w:r>
        <w:rPr>
          <w:sz w:val="24"/>
          <w:szCs w:val="24"/>
        </w:rPr>
        <w:t>s como la encuesta puntual, monografía y estadística supone que la realidad se ofrece inmediatamente al observador atento cuando el proceder deductivo según  Chevallier y Loschak, es por esencia estéril porque no puede en ningún caso desembocar en un descu</w:t>
      </w:r>
      <w:r>
        <w:rPr>
          <w:sz w:val="24"/>
          <w:szCs w:val="24"/>
        </w:rPr>
        <w:t xml:space="preserve">brimiento. </w:t>
      </w:r>
    </w:p>
    <w:p w:rsidR="006F0855" w:rsidRDefault="006F0855">
      <w:pPr>
        <w:jc w:val="both"/>
        <w:rPr>
          <w:sz w:val="24"/>
          <w:szCs w:val="24"/>
        </w:rPr>
      </w:pPr>
    </w:p>
    <w:p w:rsidR="006F0855" w:rsidRDefault="00A31E33">
      <w:pPr>
        <w:jc w:val="both"/>
        <w:rPr>
          <w:sz w:val="24"/>
          <w:szCs w:val="24"/>
        </w:rPr>
      </w:pPr>
      <w:r>
        <w:rPr>
          <w:sz w:val="24"/>
          <w:szCs w:val="24"/>
        </w:rPr>
        <w:t>El conocimiento científ</w:t>
      </w:r>
      <w:r w:rsidR="006B72E3">
        <w:rPr>
          <w:sz w:val="24"/>
          <w:szCs w:val="24"/>
        </w:rPr>
        <w:t>ico no consiste en describir lo</w:t>
      </w:r>
      <w:r>
        <w:rPr>
          <w:sz w:val="24"/>
          <w:szCs w:val="24"/>
        </w:rPr>
        <w:t xml:space="preserve"> visible, sino en hacer surgir lo invisible. La ciencia se construye y progresa gracias a las adecuadas cuestiones que se plantea y gracias a las hipótesis teóricas que por sí solas hacen </w:t>
      </w:r>
      <w:r>
        <w:rPr>
          <w:sz w:val="24"/>
          <w:szCs w:val="24"/>
        </w:rPr>
        <w:t>fecunda a la investigación empírica. En fin para pasar del estudio de las monografías descriptivas sin alcances explicativos y fértiles, la ciencia administrativa debe analizar los fenómenos administrativos a la luz de las nuevas cuestiones planteadas a tr</w:t>
      </w:r>
      <w:r>
        <w:rPr>
          <w:sz w:val="24"/>
          <w:szCs w:val="24"/>
        </w:rPr>
        <w:t>avés de los métodos adecuados.</w:t>
      </w:r>
    </w:p>
    <w:p w:rsidR="006B72E3" w:rsidRDefault="006B72E3">
      <w:pPr>
        <w:jc w:val="both"/>
        <w:rPr>
          <w:sz w:val="24"/>
          <w:szCs w:val="24"/>
        </w:rPr>
      </w:pPr>
    </w:p>
    <w:p w:rsidR="006B72E3" w:rsidRPr="00900594" w:rsidRDefault="00A31E33">
      <w:pPr>
        <w:jc w:val="both"/>
        <w:rPr>
          <w:sz w:val="24"/>
          <w:szCs w:val="24"/>
        </w:rPr>
      </w:pPr>
      <w:r w:rsidRPr="00900594">
        <w:rPr>
          <w:sz w:val="24"/>
          <w:szCs w:val="24"/>
        </w:rPr>
        <w:t>“Todo intento por explicar requiere de una reflexión concomitante acerca de los métodos, los conceptos y las técnicas mejor adaptadas para alcanzar el objetivo pre</w:t>
      </w:r>
      <w:r w:rsidRPr="00900594">
        <w:rPr>
          <w:sz w:val="24"/>
          <w:szCs w:val="24"/>
        </w:rPr>
        <w:t>visto”.</w:t>
      </w:r>
    </w:p>
    <w:p w:rsidR="006F0855" w:rsidRDefault="00A31E33">
      <w:pPr>
        <w:jc w:val="both"/>
        <w:rPr>
          <w:sz w:val="24"/>
          <w:szCs w:val="24"/>
        </w:rPr>
      </w:pPr>
      <w:r>
        <w:rPr>
          <w:sz w:val="24"/>
          <w:szCs w:val="24"/>
        </w:rPr>
        <w:t>Existen algunas disciplinas que sus resultados pueden ser utilizados por la Ciencias Administrativa para contestar cuestiones que ella misma plantea. Entonces nos encontramos con una diversidad de planteamientos, el derecho puede ser nuestro primer</w:t>
      </w:r>
      <w:r>
        <w:rPr>
          <w:sz w:val="24"/>
          <w:szCs w:val="24"/>
        </w:rPr>
        <w:t xml:space="preserve"> caso donde debemos dejar de pensar que la administración es subordinada del derecho administrativo. De igual manera los estudios históricos ayudan a la aclaración de rasgos de la administración pero es la Sociología cuya aportación beneficia al desarrollo</w:t>
      </w:r>
      <w:r>
        <w:rPr>
          <w:sz w:val="24"/>
          <w:szCs w:val="24"/>
        </w:rPr>
        <w:t xml:space="preserve"> de la Ciencia Administrativa por su teoría; Teoría de las Organizaciones que explica los niveles en que se puede presentar en la administración y con esta se elimina la vista general pues deja ignorar las funciones que conforman el aparato administrativo.</w:t>
      </w:r>
      <w:r>
        <w:rPr>
          <w:sz w:val="24"/>
          <w:szCs w:val="24"/>
        </w:rPr>
        <w:t xml:space="preserve"> Con el punto de vista institucional podemos ver a la administración como un producto histórico creada para una función específica y que se desempeñe de la mejor manera </w:t>
      </w:r>
      <w:r w:rsidR="006B72E3">
        <w:rPr>
          <w:sz w:val="24"/>
          <w:szCs w:val="24"/>
        </w:rPr>
        <w:t>posible. La</w:t>
      </w:r>
      <w:r>
        <w:rPr>
          <w:sz w:val="24"/>
          <w:szCs w:val="24"/>
        </w:rPr>
        <w:t xml:space="preserve"> administración debemos estudiarla como lo que es una ciencia dinámica para </w:t>
      </w:r>
      <w:r>
        <w:rPr>
          <w:sz w:val="24"/>
          <w:szCs w:val="24"/>
        </w:rPr>
        <w:t xml:space="preserve">entender su influencia en la sociedad, y la </w:t>
      </w:r>
      <w:r w:rsidR="006B72E3">
        <w:rPr>
          <w:sz w:val="24"/>
          <w:szCs w:val="24"/>
        </w:rPr>
        <w:t>noción</w:t>
      </w:r>
      <w:r>
        <w:rPr>
          <w:sz w:val="24"/>
          <w:szCs w:val="24"/>
        </w:rPr>
        <w:t xml:space="preserve"> de </w:t>
      </w:r>
      <w:r w:rsidR="006B72E3">
        <w:rPr>
          <w:sz w:val="24"/>
          <w:szCs w:val="24"/>
        </w:rPr>
        <w:t>función</w:t>
      </w:r>
      <w:r>
        <w:rPr>
          <w:sz w:val="24"/>
          <w:szCs w:val="24"/>
        </w:rPr>
        <w:t xml:space="preserve"> nos sirve para vislumbrar el lugar que ocupa la administración en nuestra sociedad apoya en el aparato del Estado</w:t>
      </w:r>
      <w:r w:rsidR="00465AAE">
        <w:rPr>
          <w:sz w:val="24"/>
          <w:szCs w:val="24"/>
        </w:rPr>
        <w:t>.</w:t>
      </w:r>
    </w:p>
    <w:p w:rsidR="00465AAE" w:rsidRDefault="00465AAE">
      <w:pPr>
        <w:jc w:val="both"/>
        <w:rPr>
          <w:sz w:val="24"/>
          <w:szCs w:val="24"/>
        </w:rPr>
      </w:pPr>
    </w:p>
    <w:p w:rsidR="006F0855" w:rsidRPr="00465AAE" w:rsidRDefault="00465AAE">
      <w:pPr>
        <w:rPr>
          <w:b/>
          <w:sz w:val="24"/>
          <w:szCs w:val="24"/>
        </w:rPr>
      </w:pPr>
      <w:r w:rsidRPr="00465AAE">
        <w:rPr>
          <w:b/>
          <w:sz w:val="24"/>
          <w:szCs w:val="24"/>
        </w:rPr>
        <w:t>LA EXPLORACION DEL CAMPO CIENTIFICO</w:t>
      </w:r>
    </w:p>
    <w:p w:rsidR="006F0855" w:rsidRPr="006B72E3" w:rsidRDefault="006B72E3" w:rsidP="006B72E3">
      <w:pPr>
        <w:pStyle w:val="Prrafodelista"/>
        <w:numPr>
          <w:ilvl w:val="0"/>
          <w:numId w:val="4"/>
        </w:numPr>
        <w:jc w:val="both"/>
        <w:rPr>
          <w:b/>
          <w:i/>
          <w:sz w:val="24"/>
          <w:szCs w:val="24"/>
        </w:rPr>
      </w:pPr>
      <w:r w:rsidRPr="006B72E3">
        <w:rPr>
          <w:i/>
          <w:sz w:val="24"/>
          <w:szCs w:val="24"/>
        </w:rPr>
        <w:t xml:space="preserve">Génesis </w:t>
      </w:r>
    </w:p>
    <w:p w:rsidR="006F0855" w:rsidRDefault="00A31E33">
      <w:pPr>
        <w:jc w:val="both"/>
        <w:rPr>
          <w:sz w:val="24"/>
          <w:szCs w:val="24"/>
        </w:rPr>
      </w:pPr>
      <w:r>
        <w:rPr>
          <w:sz w:val="24"/>
          <w:szCs w:val="24"/>
        </w:rPr>
        <w:t>S</w:t>
      </w:r>
      <w:r>
        <w:rPr>
          <w:sz w:val="24"/>
          <w:szCs w:val="24"/>
        </w:rPr>
        <w:t>eñala Chevallier</w:t>
      </w:r>
      <w:r>
        <w:rPr>
          <w:sz w:val="24"/>
          <w:szCs w:val="24"/>
        </w:rPr>
        <w:t xml:space="preserve"> que la aparición de un espacio administrativo es la expresión de un gran cambio en la vida de las sociedades: es la aparición de una instancia especializada de dirección y de dominación, dotada de un poder de coacción sobre los miembros; así, se realiza u</w:t>
      </w:r>
      <w:r>
        <w:rPr>
          <w:sz w:val="24"/>
          <w:szCs w:val="24"/>
        </w:rPr>
        <w:t>na separación decisiva en el seno social entre quienes, aprovechando el uso de la fuerza, pueden imponer su ley, y quienes la sufren. Una vez alcanzada esta distancia, el espacio administrativo tiende a institucionalizarse: se construye un verdadero espaci</w:t>
      </w:r>
      <w:r>
        <w:rPr>
          <w:sz w:val="24"/>
          <w:szCs w:val="24"/>
        </w:rPr>
        <w:t xml:space="preserve">o de dominación acomodado por niveles, permanente, cuyo poder de acción sobre la sociedad está garantizado por el uso combinado de la coacción y la manipulación  ideológica. Las bases de la institución administrativa se </w:t>
      </w:r>
      <w:r w:rsidR="006B72E3">
        <w:rPr>
          <w:sz w:val="24"/>
          <w:szCs w:val="24"/>
        </w:rPr>
        <w:t>cimientan</w:t>
      </w:r>
      <w:r>
        <w:rPr>
          <w:sz w:val="24"/>
          <w:szCs w:val="24"/>
        </w:rPr>
        <w:t xml:space="preserve"> desde el momento en que, de</w:t>
      </w:r>
      <w:r>
        <w:rPr>
          <w:sz w:val="24"/>
          <w:szCs w:val="24"/>
        </w:rPr>
        <w:t>ntro de un cuerpo social, hasta entonces homogéneo, un grupo decide tomar a su cargo el destino del cuerpo social y guiarlo hacia la cohesión, asegurándose para sí el monopolio de la violencia física; a partir de esto, se constituye un espacio de poder sep</w:t>
      </w:r>
      <w:r>
        <w:rPr>
          <w:sz w:val="24"/>
          <w:szCs w:val="24"/>
        </w:rPr>
        <w:t>arado del resto del cuerpo social que funciona bajo la lógica de una relación de dominación/sujeción, permitida por la apropiación de los medios de coacción. Así, la relación que existe entre la administración y la sociedad -entendido como que la administr</w:t>
      </w:r>
      <w:r>
        <w:rPr>
          <w:sz w:val="24"/>
          <w:szCs w:val="24"/>
        </w:rPr>
        <w:t>ación siempre tiene la función de mantener la cohesión social- posiciona a la administración altamente relacionada a las modalidades en que se configuran los distintos espacios de poder dentro de la sociedad, que son variables según el contexto histórico y</w:t>
      </w:r>
      <w:r>
        <w:rPr>
          <w:sz w:val="24"/>
          <w:szCs w:val="24"/>
        </w:rPr>
        <w:t xml:space="preserve"> el código social dominante. La aparición de un espacio administrativo, como se menciona más arriba, es un gran cambio en la vida de las sociedades debido a que es la señal tangible del paso de la sociedad primitiva a la sociedad moderna. Su función social</w:t>
      </w:r>
      <w:r>
        <w:rPr>
          <w:sz w:val="24"/>
          <w:szCs w:val="24"/>
        </w:rPr>
        <w:t xml:space="preserve"> es tratar de reforzar las relaciones sociales de dominación y su jerarquía, así como amortiguar las contradicciones que en el seno de estas relaciones de dicha jerarquía social se gestan; en lo que dentro del marxismo se entiende como el antagonismo de cl</w:t>
      </w:r>
      <w:r>
        <w:rPr>
          <w:sz w:val="24"/>
          <w:szCs w:val="24"/>
        </w:rPr>
        <w:t>ase, que amenaza con poner en peligro el orden social existente o incluso la existencia de la sociedad. Pero dadas las circunstancias, en un principio, el espacio político se confunde con el administrativo ya que como se menciona, el espacio administrativo</w:t>
      </w:r>
      <w:r>
        <w:rPr>
          <w:sz w:val="24"/>
          <w:szCs w:val="24"/>
        </w:rPr>
        <w:t>, surge de la acumulación de poder por un grupo dentro de un cuerpo social. Sin embargo, en cuanto el espacio político se diversifica y se enriquece, crece fuera del aparato cerrado de cohesión y termina formando un verdadero sistema: el espacio administra</w:t>
      </w:r>
      <w:r>
        <w:rPr>
          <w:sz w:val="24"/>
          <w:szCs w:val="24"/>
        </w:rPr>
        <w:t xml:space="preserve">tivo se encuentra dentro de un espacio político, más amplio, que lo rebasa; y esta separación parcial define la relación que une la administración a los otros componentes políticos. De este desfase entre lo político y lo administrativo, desde que el campo </w:t>
      </w:r>
      <w:r>
        <w:rPr>
          <w:sz w:val="24"/>
          <w:szCs w:val="24"/>
        </w:rPr>
        <w:t xml:space="preserve">administrativo cobra cierta dimensión, se opera una racionalización: llevado primero hacia un centro único de impulso, el poder de coacción irradia enseguida a través de los segmentos administrativos cada vez más finos. Por el juego de la burocratización, </w:t>
      </w:r>
      <w:r>
        <w:rPr>
          <w:sz w:val="24"/>
          <w:szCs w:val="24"/>
        </w:rPr>
        <w:t>la administración se transforma en un aparato estructurado y coherente de dominación, que funciona en una sola pieza. Una vez cimentado, el aparato parece indestructible: resiste las transformaciones más profundas y reproduce compulsivamente las caracterís</w:t>
      </w:r>
      <w:r>
        <w:rPr>
          <w:sz w:val="24"/>
          <w:szCs w:val="24"/>
        </w:rPr>
        <w:t>ticas más esenciales. Existen numerosas analogías entre burocratismo y capitalismo: así como en el capitalismo, los obreros no son dueños de los medios de producción, los empleados están cortados de los medios materiales de gestión; la especialización de f</w:t>
      </w:r>
      <w:r>
        <w:rPr>
          <w:sz w:val="24"/>
          <w:szCs w:val="24"/>
        </w:rPr>
        <w:t xml:space="preserve">unciones; la centralización de decisiones y de jerarquización; impersonalidad de las reglas; el culto a la eficacia; todas estas son características que comparten, sin embargo cabe mencionar que la administración burocrática nació antes </w:t>
      </w:r>
      <w:r w:rsidR="006B72E3">
        <w:rPr>
          <w:sz w:val="24"/>
          <w:szCs w:val="24"/>
        </w:rPr>
        <w:t>del</w:t>
      </w:r>
      <w:r>
        <w:rPr>
          <w:sz w:val="24"/>
          <w:szCs w:val="24"/>
        </w:rPr>
        <w:t xml:space="preserve"> capitalismo s</w:t>
      </w:r>
      <w:r>
        <w:rPr>
          <w:sz w:val="24"/>
          <w:szCs w:val="24"/>
        </w:rPr>
        <w:t>e hubiera convertido en el modo de producción dominante. La administración detenta un poder de intervención social específico porque está investida del monopolio de la coacción. Única fuente del derecho y de la violencia legítima, tiene una fuerte influenc</w:t>
      </w:r>
      <w:r>
        <w:rPr>
          <w:sz w:val="24"/>
          <w:szCs w:val="24"/>
        </w:rPr>
        <w:t>ia y una fuerza de normalización de que otras instituciones no cuentan: es la piedra angular que permite mantener unidos los componente</w:t>
      </w:r>
      <w:r w:rsidR="006B72E3">
        <w:rPr>
          <w:sz w:val="24"/>
          <w:szCs w:val="24"/>
        </w:rPr>
        <w:t>s</w:t>
      </w:r>
      <w:r>
        <w:rPr>
          <w:sz w:val="24"/>
          <w:szCs w:val="24"/>
        </w:rPr>
        <w:t xml:space="preserve"> sociales y la difusión del orden social existente. Y es a través de la norma jurídica que el Estado proyecta su intenció</w:t>
      </w:r>
      <w:r>
        <w:rPr>
          <w:sz w:val="24"/>
          <w:szCs w:val="24"/>
        </w:rPr>
        <w:t>n y mediante la cual los miembros de la sociedad se hacen acreedores de sanciones cuando tratan de irrumpir el orden social existente.</w:t>
      </w:r>
    </w:p>
    <w:p w:rsidR="006F0855" w:rsidRDefault="006F0855"/>
    <w:p w:rsidR="006B72E3" w:rsidRDefault="006B72E3">
      <w:pPr>
        <w:rPr>
          <w:b/>
          <w:sz w:val="28"/>
          <w:szCs w:val="28"/>
        </w:rPr>
      </w:pPr>
    </w:p>
    <w:p w:rsidR="006B72E3" w:rsidRPr="006B72E3" w:rsidRDefault="006B72E3" w:rsidP="006B72E3">
      <w:pPr>
        <w:pStyle w:val="Prrafodelista"/>
        <w:numPr>
          <w:ilvl w:val="0"/>
          <w:numId w:val="4"/>
        </w:numPr>
        <w:rPr>
          <w:i/>
          <w:sz w:val="24"/>
          <w:szCs w:val="24"/>
        </w:rPr>
      </w:pPr>
      <w:r w:rsidRPr="006B72E3">
        <w:rPr>
          <w:i/>
          <w:sz w:val="24"/>
          <w:szCs w:val="24"/>
        </w:rPr>
        <w:t>Desarrollo</w:t>
      </w:r>
    </w:p>
    <w:p w:rsidR="006F0855" w:rsidRDefault="00A31E33" w:rsidP="00921F61">
      <w:pPr>
        <w:jc w:val="both"/>
        <w:rPr>
          <w:sz w:val="24"/>
          <w:szCs w:val="24"/>
        </w:rPr>
      </w:pPr>
      <w:r>
        <w:rPr>
          <w:sz w:val="24"/>
          <w:szCs w:val="24"/>
        </w:rPr>
        <w:t>E</w:t>
      </w:r>
      <w:r>
        <w:rPr>
          <w:sz w:val="24"/>
          <w:szCs w:val="24"/>
        </w:rPr>
        <w:t>ste tema parte de dos ideas</w:t>
      </w:r>
    </w:p>
    <w:p w:rsidR="006F0855" w:rsidRDefault="00A31E33" w:rsidP="00921F61">
      <w:pPr>
        <w:numPr>
          <w:ilvl w:val="0"/>
          <w:numId w:val="2"/>
        </w:numPr>
        <w:jc w:val="both"/>
        <w:rPr>
          <w:sz w:val="24"/>
          <w:szCs w:val="24"/>
        </w:rPr>
      </w:pPr>
      <w:r>
        <w:rPr>
          <w:sz w:val="24"/>
          <w:szCs w:val="24"/>
        </w:rPr>
        <w:t>La administración amplía sin cosas su territorio d</w:t>
      </w:r>
      <w:r>
        <w:rPr>
          <w:sz w:val="24"/>
          <w:szCs w:val="24"/>
        </w:rPr>
        <w:t>e intervención y las tareas ya no son solamente de índole residual, suplementario o doméstico</w:t>
      </w:r>
    </w:p>
    <w:p w:rsidR="006F0855" w:rsidRDefault="00A31E33" w:rsidP="00921F61">
      <w:pPr>
        <w:numPr>
          <w:ilvl w:val="0"/>
          <w:numId w:val="2"/>
        </w:numPr>
        <w:jc w:val="both"/>
        <w:rPr>
          <w:sz w:val="24"/>
          <w:szCs w:val="24"/>
        </w:rPr>
      </w:pPr>
      <w:r>
        <w:rPr>
          <w:sz w:val="24"/>
          <w:szCs w:val="24"/>
        </w:rPr>
        <w:t>La posición que ocupa en la estratificación social se refuerza, al grado que llega en acciones a paralizar sobre sí el conjunto de las relaciones de poder</w:t>
      </w:r>
    </w:p>
    <w:p w:rsidR="006F0855" w:rsidRDefault="00A31E33" w:rsidP="00921F61">
      <w:pPr>
        <w:jc w:val="both"/>
        <w:rPr>
          <w:sz w:val="24"/>
          <w:szCs w:val="24"/>
        </w:rPr>
      </w:pPr>
      <w:r>
        <w:rPr>
          <w:sz w:val="24"/>
          <w:szCs w:val="24"/>
        </w:rPr>
        <w:t xml:space="preserve">Por lo </w:t>
      </w:r>
      <w:r>
        <w:rPr>
          <w:sz w:val="24"/>
          <w:szCs w:val="24"/>
        </w:rPr>
        <w:t xml:space="preserve">tanto se entiende a la administración desde su concepción en los países capitalistas como en los países en desarrollo. </w:t>
      </w:r>
    </w:p>
    <w:p w:rsidR="006F0855" w:rsidRDefault="00A31E33" w:rsidP="00921F61">
      <w:pPr>
        <w:jc w:val="both"/>
        <w:rPr>
          <w:sz w:val="24"/>
          <w:szCs w:val="24"/>
        </w:rPr>
      </w:pPr>
      <w:r>
        <w:rPr>
          <w:sz w:val="24"/>
          <w:szCs w:val="24"/>
        </w:rPr>
        <w:t>En los países capitalistas</w:t>
      </w:r>
      <w:r w:rsidR="00921F61">
        <w:rPr>
          <w:sz w:val="24"/>
          <w:szCs w:val="24"/>
        </w:rPr>
        <w:t xml:space="preserve"> </w:t>
      </w:r>
      <w:r>
        <w:rPr>
          <w:sz w:val="24"/>
          <w:szCs w:val="24"/>
        </w:rPr>
        <w:t>La administración interviene en todos los sectores de la vida social, por tanto, la administración para el ca</w:t>
      </w:r>
      <w:r>
        <w:rPr>
          <w:sz w:val="24"/>
          <w:szCs w:val="24"/>
        </w:rPr>
        <w:t>pitalismo ha sido un soporte precioso. Tomando en cuenta que en la administración la sociedad no tenía una libre intervención y solamente desempeñaba el papá de tutelar o bien de auxiliar. Es por ello, que el sistema capitalista se ve afectado de manera ta</w:t>
      </w:r>
      <w:r>
        <w:rPr>
          <w:sz w:val="24"/>
          <w:szCs w:val="24"/>
        </w:rPr>
        <w:t>l que a finales del siglo XIX la administración interviene activamente, dando lugar a l atención de empresas en peligro de bancarrota y a las crisis económicas. Lo que por consiguiente, deja al descubierto la fragilidad de la economía capitalista y la falt</w:t>
      </w:r>
      <w:r>
        <w:rPr>
          <w:sz w:val="24"/>
          <w:szCs w:val="24"/>
        </w:rPr>
        <w:t>a de</w:t>
      </w:r>
      <w:r>
        <w:rPr>
          <w:sz w:val="24"/>
          <w:szCs w:val="24"/>
        </w:rPr>
        <w:t xml:space="preserve"> conocimiento del sistema para resolver por </w:t>
      </w:r>
      <w:r w:rsidR="00921F61">
        <w:rPr>
          <w:sz w:val="24"/>
          <w:szCs w:val="24"/>
        </w:rPr>
        <w:t>sí</w:t>
      </w:r>
      <w:r>
        <w:rPr>
          <w:sz w:val="24"/>
          <w:szCs w:val="24"/>
        </w:rPr>
        <w:t xml:space="preserve"> mismo sus contradicciones dejando al Estado como último recurso, dejando a la administración como encargada de asegurar la reproducción del sistema. La administración extiende sus ramificaciones al conj</w:t>
      </w:r>
      <w:r>
        <w:rPr>
          <w:sz w:val="24"/>
          <w:szCs w:val="24"/>
        </w:rPr>
        <w:t>unto de la sociedad e interviene en todo el campo social. Se reconoce a la administración como una función esencial de control, de regulación y de animación de la vida económica por tanto su deber es, planificar el desarrollo, superar los bloqueos, compens</w:t>
      </w:r>
      <w:r>
        <w:rPr>
          <w:sz w:val="24"/>
          <w:szCs w:val="24"/>
        </w:rPr>
        <w:t xml:space="preserve">ar las distorsiones, eliminar las estructuras precipitadas. </w:t>
      </w:r>
    </w:p>
    <w:p w:rsidR="006F0855" w:rsidRDefault="00A31E33" w:rsidP="00921F61">
      <w:pPr>
        <w:jc w:val="both"/>
        <w:rPr>
          <w:sz w:val="24"/>
          <w:szCs w:val="24"/>
        </w:rPr>
      </w:pPr>
      <w:r>
        <w:rPr>
          <w:sz w:val="24"/>
          <w:szCs w:val="24"/>
        </w:rPr>
        <w:t xml:space="preserve">En la sociedad sin clases, el poder de coacción estatal no tiene razón de ser, y el aparato encargado de ponerla en marcha cae en desuso. </w:t>
      </w:r>
    </w:p>
    <w:p w:rsidR="006F0855" w:rsidRDefault="00A31E33" w:rsidP="00921F61">
      <w:pPr>
        <w:jc w:val="both"/>
        <w:rPr>
          <w:sz w:val="24"/>
          <w:szCs w:val="24"/>
        </w:rPr>
      </w:pPr>
      <w:r>
        <w:rPr>
          <w:sz w:val="24"/>
          <w:szCs w:val="24"/>
        </w:rPr>
        <w:t>En los países en desarrollo</w:t>
      </w:r>
    </w:p>
    <w:p w:rsidR="006F0855" w:rsidRDefault="00A31E33" w:rsidP="00921F61">
      <w:pPr>
        <w:jc w:val="both"/>
        <w:rPr>
          <w:sz w:val="24"/>
          <w:szCs w:val="24"/>
        </w:rPr>
      </w:pPr>
      <w:r>
        <w:rPr>
          <w:sz w:val="24"/>
          <w:szCs w:val="24"/>
        </w:rPr>
        <w:t>La administración deja al espacio económico interno estructurarse a partir de los flujos de los intercambios con el exterior, en el marco de un socialismo de Estado, se mencionan dos modelos</w:t>
      </w:r>
    </w:p>
    <w:p w:rsidR="006F0855" w:rsidRDefault="00A31E33" w:rsidP="00921F61">
      <w:pPr>
        <w:numPr>
          <w:ilvl w:val="0"/>
          <w:numId w:val="6"/>
        </w:numPr>
        <w:jc w:val="both"/>
        <w:rPr>
          <w:sz w:val="24"/>
          <w:szCs w:val="24"/>
        </w:rPr>
      </w:pPr>
      <w:r>
        <w:rPr>
          <w:sz w:val="24"/>
          <w:szCs w:val="24"/>
        </w:rPr>
        <w:t>La administración dispone siempre de una influencia particularmen</w:t>
      </w:r>
      <w:r>
        <w:rPr>
          <w:sz w:val="24"/>
          <w:szCs w:val="24"/>
        </w:rPr>
        <w:t>te fuerte sobre la sociedad, no se impone la hegemonía</w:t>
      </w:r>
    </w:p>
    <w:p w:rsidR="006F0855" w:rsidRDefault="00A31E33" w:rsidP="00921F61">
      <w:pPr>
        <w:numPr>
          <w:ilvl w:val="0"/>
          <w:numId w:val="6"/>
        </w:numPr>
        <w:jc w:val="both"/>
        <w:rPr>
          <w:sz w:val="24"/>
          <w:szCs w:val="24"/>
        </w:rPr>
      </w:pPr>
      <w:r>
        <w:rPr>
          <w:sz w:val="24"/>
          <w:szCs w:val="24"/>
        </w:rPr>
        <w:t>La administración no puede jamás investir el espacio social enteró, prevalecen soluciones intermedias</w:t>
      </w:r>
    </w:p>
    <w:p w:rsidR="006F0855" w:rsidRDefault="00A31E33" w:rsidP="00921F61">
      <w:pPr>
        <w:jc w:val="both"/>
        <w:rPr>
          <w:sz w:val="24"/>
          <w:szCs w:val="24"/>
        </w:rPr>
      </w:pPr>
      <w:r>
        <w:rPr>
          <w:sz w:val="24"/>
          <w:szCs w:val="24"/>
        </w:rPr>
        <w:t>La influencia administrativa</w:t>
      </w:r>
      <w:r w:rsidR="00921F61">
        <w:rPr>
          <w:sz w:val="24"/>
          <w:szCs w:val="24"/>
        </w:rPr>
        <w:t xml:space="preserve">. </w:t>
      </w:r>
      <w:r>
        <w:rPr>
          <w:sz w:val="24"/>
          <w:szCs w:val="24"/>
        </w:rPr>
        <w:t>La administración, ocupa en todos los casos una posición central en el</w:t>
      </w:r>
      <w:r>
        <w:rPr>
          <w:sz w:val="24"/>
          <w:szCs w:val="24"/>
        </w:rPr>
        <w:t xml:space="preserve"> seno del sistema político y tiende a reforzar su poder social.</w:t>
      </w:r>
    </w:p>
    <w:p w:rsidR="006F0855" w:rsidRDefault="00A31E33" w:rsidP="00921F61">
      <w:pPr>
        <w:jc w:val="both"/>
        <w:rPr>
          <w:sz w:val="24"/>
          <w:szCs w:val="24"/>
        </w:rPr>
      </w:pPr>
      <w:r>
        <w:rPr>
          <w:sz w:val="24"/>
          <w:szCs w:val="24"/>
        </w:rPr>
        <w:t>La emancipación política</w:t>
      </w:r>
      <w:r w:rsidR="00921F61">
        <w:rPr>
          <w:sz w:val="24"/>
          <w:szCs w:val="24"/>
        </w:rPr>
        <w:t xml:space="preserve">. </w:t>
      </w:r>
      <w:r>
        <w:rPr>
          <w:sz w:val="24"/>
          <w:szCs w:val="24"/>
        </w:rPr>
        <w:t xml:space="preserve">El ejecutivo político ha reforzado su preeminencia por lo que toca a las asambleas elegidas y aparece como el único centro real de impulso político. Por tanto, en los </w:t>
      </w:r>
      <w:r>
        <w:rPr>
          <w:sz w:val="24"/>
          <w:szCs w:val="24"/>
        </w:rPr>
        <w:t xml:space="preserve">países liberales la burocracia administrativa se ha aprovechado de la amplitud de su esfera de competencia y de la emancipación jurídica y política del ejecutivo. </w:t>
      </w:r>
    </w:p>
    <w:p w:rsidR="006F0855" w:rsidRDefault="00A31E33">
      <w:pPr>
        <w:jc w:val="both"/>
        <w:rPr>
          <w:sz w:val="24"/>
          <w:szCs w:val="24"/>
        </w:rPr>
      </w:pPr>
      <w:r>
        <w:rPr>
          <w:sz w:val="24"/>
          <w:szCs w:val="24"/>
        </w:rPr>
        <w:t>La posición social</w:t>
      </w:r>
      <w:r w:rsidR="00921F61">
        <w:rPr>
          <w:sz w:val="24"/>
          <w:szCs w:val="24"/>
        </w:rPr>
        <w:t xml:space="preserve">, </w:t>
      </w:r>
      <w:r>
        <w:rPr>
          <w:sz w:val="24"/>
          <w:szCs w:val="24"/>
        </w:rPr>
        <w:t>El problema planteado en esta posición emerge en que el espacio político-</w:t>
      </w:r>
      <w:r>
        <w:rPr>
          <w:sz w:val="24"/>
          <w:szCs w:val="24"/>
        </w:rPr>
        <w:t>administrativo cubra el campo social enteró y lleve a él el conjunto de dispositivos de poder, o que continúe coexistiendo con otros espacios de poder autónomo, la administración llega a reunir en sus manos el poder político y la potencia económica. La adm</w:t>
      </w:r>
      <w:r>
        <w:rPr>
          <w:sz w:val="24"/>
          <w:szCs w:val="24"/>
        </w:rPr>
        <w:t xml:space="preserve">inistración constituye, como en el Estado despótico, una verdadera clase dominante, que disfruta de un estatuto social privilegiado. </w:t>
      </w:r>
      <w:r>
        <w:rPr>
          <w:sz w:val="24"/>
          <w:szCs w:val="24"/>
        </w:rPr>
        <w:t>Se le conoce como arraigo del aparato burocrático a la dilatación del espacio administr</w:t>
      </w:r>
      <w:r>
        <w:rPr>
          <w:sz w:val="24"/>
          <w:szCs w:val="24"/>
        </w:rPr>
        <w:t xml:space="preserve">ativo, se desarrolla y refuerza sobre el cuerpo del aparato social. </w:t>
      </w:r>
    </w:p>
    <w:p w:rsidR="006F0855" w:rsidRDefault="00A31E33">
      <w:pPr>
        <w:jc w:val="both"/>
        <w:rPr>
          <w:sz w:val="24"/>
          <w:szCs w:val="24"/>
        </w:rPr>
      </w:pPr>
      <w:r>
        <w:rPr>
          <w:sz w:val="24"/>
          <w:szCs w:val="24"/>
        </w:rPr>
        <w:t>Por tanto, la reproducción del orden burocrático durante este periodo, resulta estable pero, la estabilidad de acuerdo con Cheva</w:t>
      </w:r>
      <w:r w:rsidR="006B72E3">
        <w:rPr>
          <w:sz w:val="24"/>
          <w:szCs w:val="24"/>
        </w:rPr>
        <w:t>l</w:t>
      </w:r>
      <w:r>
        <w:rPr>
          <w:sz w:val="24"/>
          <w:szCs w:val="24"/>
        </w:rPr>
        <w:t>lier no equivale a decir fijeza, se somete a la administrac</w:t>
      </w:r>
      <w:r>
        <w:rPr>
          <w:sz w:val="24"/>
          <w:szCs w:val="24"/>
        </w:rPr>
        <w:t>ión a una dosis de cambio mínimo. La burocracia arraiga en la administración de forma moderna, en los países capitalistas desarrollados, donde se concibe el imperativo de eficacia. Se contempla en este proceso a los ensayos de Marx, sobre la relación biuní</w:t>
      </w:r>
      <w:r>
        <w:rPr>
          <w:sz w:val="24"/>
          <w:szCs w:val="24"/>
        </w:rPr>
        <w:t>voca que une al capitalismo y la burocracia.</w:t>
      </w:r>
    </w:p>
    <w:p w:rsidR="006F0855" w:rsidRDefault="00A31E33">
      <w:pPr>
        <w:jc w:val="both"/>
        <w:rPr>
          <w:sz w:val="24"/>
          <w:szCs w:val="24"/>
        </w:rPr>
      </w:pPr>
      <w:r>
        <w:rPr>
          <w:sz w:val="24"/>
          <w:szCs w:val="24"/>
        </w:rPr>
        <w:t>"La revolución de 191, debería romper la máquina burocrática zarista para construir una administración completamente nueva y abrir al funcionarismo confiando las funciones públicas a los obreros, a los campesino</w:t>
      </w:r>
      <w:r>
        <w:rPr>
          <w:sz w:val="24"/>
          <w:szCs w:val="24"/>
        </w:rPr>
        <w:t>s y a los cocineros" (Lenin, citado en Chevalier 1980).</w:t>
      </w:r>
    </w:p>
    <w:p w:rsidR="006F0855" w:rsidRDefault="00A31E33">
      <w:pPr>
        <w:jc w:val="both"/>
        <w:rPr>
          <w:sz w:val="24"/>
          <w:szCs w:val="24"/>
        </w:rPr>
      </w:pPr>
      <w:r>
        <w:rPr>
          <w:sz w:val="24"/>
          <w:szCs w:val="24"/>
        </w:rPr>
        <w:t xml:space="preserve">La complejidad creciente del aparato, crece a medida que las actividades administrativas crecen; la administración no se presenta ya como un bloque monolítico, homogéneo, impermeable a toda influencia exterior. La diversificación y la fragmentación de las </w:t>
      </w:r>
      <w:r>
        <w:rPr>
          <w:sz w:val="24"/>
          <w:szCs w:val="24"/>
        </w:rPr>
        <w:t>estructuras administrativas no ponen en duda sino superficialmente la unidad del aparato en la medida en que los mecanismos compensadores de regulación y de integración refuerzan los efectos. La diversificación y la fragmentación, la administración no es u</w:t>
      </w:r>
      <w:r>
        <w:rPr>
          <w:sz w:val="24"/>
          <w:szCs w:val="24"/>
        </w:rPr>
        <w:t xml:space="preserve">n conjunto homogéneo y disciplinado, que aplica dócilmente las directrices del superior jerárquico. El aumento del número de agentes públicos tiene como efecto diversificar su origen social y romper la unidad del medio administrativo. </w:t>
      </w:r>
    </w:p>
    <w:p w:rsidR="006F0855" w:rsidRDefault="00A31E33">
      <w:pPr>
        <w:jc w:val="both"/>
        <w:rPr>
          <w:sz w:val="24"/>
          <w:szCs w:val="24"/>
        </w:rPr>
      </w:pPr>
      <w:r>
        <w:rPr>
          <w:sz w:val="24"/>
          <w:szCs w:val="24"/>
        </w:rPr>
        <w:t>La administración se</w:t>
      </w:r>
      <w:r>
        <w:rPr>
          <w:sz w:val="24"/>
          <w:szCs w:val="24"/>
        </w:rPr>
        <w:t xml:space="preserve"> esfuerza en consultar directamente a los representantes de los grupos sociales y en hacerle participar en la elaboración de decisiones que les conciernen. Asociar más estrechamente aún al proceso de decisiones a los representantes del medio de intervenció</w:t>
      </w:r>
      <w:r>
        <w:rPr>
          <w:sz w:val="24"/>
          <w:szCs w:val="24"/>
        </w:rPr>
        <w:t xml:space="preserve">n seleccionados por la administración y habilitados para negociar con ella sobre una base de casi-igualdad. </w:t>
      </w:r>
    </w:p>
    <w:p w:rsidR="006B72E3" w:rsidRDefault="006B72E3">
      <w:pPr>
        <w:rPr>
          <w:sz w:val="24"/>
          <w:szCs w:val="24"/>
        </w:rPr>
      </w:pPr>
    </w:p>
    <w:p w:rsidR="006F0855" w:rsidRDefault="00A31E33" w:rsidP="00921F61">
      <w:pPr>
        <w:jc w:val="both"/>
        <w:rPr>
          <w:sz w:val="24"/>
          <w:szCs w:val="24"/>
        </w:rPr>
      </w:pPr>
      <w:r>
        <w:rPr>
          <w:sz w:val="24"/>
          <w:szCs w:val="24"/>
        </w:rPr>
        <w:t>Para que la administración pueda lograr sus cometidos se apoya en la en la influencia, persuasión o</w:t>
      </w:r>
      <w:r>
        <w:rPr>
          <w:sz w:val="24"/>
          <w:szCs w:val="24"/>
        </w:rPr>
        <w:t xml:space="preserve"> de manipulación, estas prácticas se ven reflejadas en los actos activos de la </w:t>
      </w:r>
      <w:r w:rsidR="006B72E3">
        <w:rPr>
          <w:sz w:val="24"/>
          <w:szCs w:val="24"/>
        </w:rPr>
        <w:t>administración</w:t>
      </w:r>
      <w:r>
        <w:rPr>
          <w:sz w:val="24"/>
          <w:szCs w:val="24"/>
        </w:rPr>
        <w:t xml:space="preserve"> en la sociedad, como lo hemos visto la administración es más un agente activo que pasivo en la sociedad, lo cual nos hace pensar que sus acciones pueden y afectan</w:t>
      </w:r>
      <w:r>
        <w:rPr>
          <w:sz w:val="24"/>
          <w:szCs w:val="24"/>
        </w:rPr>
        <w:t xml:space="preserve"> directam</w:t>
      </w:r>
      <w:r w:rsidR="006B72E3">
        <w:rPr>
          <w:sz w:val="24"/>
          <w:szCs w:val="24"/>
        </w:rPr>
        <w:t xml:space="preserve">ente al tejido social tanto </w:t>
      </w:r>
      <w:r w:rsidR="001672FA">
        <w:rPr>
          <w:sz w:val="24"/>
          <w:szCs w:val="24"/>
        </w:rPr>
        <w:t>así</w:t>
      </w:r>
      <w:r>
        <w:rPr>
          <w:sz w:val="24"/>
          <w:szCs w:val="24"/>
        </w:rPr>
        <w:t xml:space="preserve"> que lo pueden desequilibrar y modificar, esto nos da una idea de las distintas formas de influir en la sociedad una de estas es de acción exterior: influyendo en la vida de las personas de manera sutil y la otra es</w:t>
      </w:r>
      <w:r>
        <w:rPr>
          <w:sz w:val="24"/>
          <w:szCs w:val="24"/>
        </w:rPr>
        <w:t xml:space="preserve"> directa: imponiendo las medidas que cree necesarias esto debido a la expansión de la esfera de acción administrativa pero esto solo trajo consigo el aumento de las actividades sociales a su resguardo y el incremento del volumen del sector público, ocasion</w:t>
      </w:r>
      <w:r>
        <w:rPr>
          <w:sz w:val="24"/>
          <w:szCs w:val="24"/>
        </w:rPr>
        <w:t>ando que el Estado refine sus medios de control pues ya no puede enfrentarse de la misma manera a la sociedad, dialogando con las partes dando beneficios a costa de obligaciones esto de manera que ayude a modificar las cosas a su favor sin coartar libertad</w:t>
      </w:r>
      <w:r>
        <w:rPr>
          <w:sz w:val="24"/>
          <w:szCs w:val="24"/>
        </w:rPr>
        <w:t xml:space="preserve">es, ya con responsabilidades mayores la administración debe de alcanzar los resultados esperados de la mejor manera y es donde entra en juego el concepto de eficacia, gracias a este nuevo concepto la administración emplea de manera más óptima los recursos </w:t>
      </w:r>
      <w:r>
        <w:rPr>
          <w:sz w:val="24"/>
          <w:szCs w:val="24"/>
        </w:rPr>
        <w:t>cuidando mucho el costo y el beneficio de lo esperado llegando al nivel de no dejar nada al destino y planificar todo para que toda la acción administrativa pueda hacerse con la mayor claridad posible se debe de normalizar los procesos esto se logra con la</w:t>
      </w:r>
      <w:r>
        <w:rPr>
          <w:sz w:val="24"/>
          <w:szCs w:val="24"/>
        </w:rPr>
        <w:t xml:space="preserve"> ayuda de una pesada carga normativa que modula todos los aspectos del individuo esto para coacción constante de las personas asegurando su completa obediencia hacia la norma con lo anterior tendríamos que podríamos conducir a los individuos a perpetuar el</w:t>
      </w:r>
      <w:r>
        <w:rPr>
          <w:sz w:val="24"/>
          <w:szCs w:val="24"/>
        </w:rPr>
        <w:t xml:space="preserve"> orden imperante, lo podemos ver de manera más lúcida en las personas que creen estar  haciendo uso de su libre albedrío pero por el contrario hacen lo que todos esperan. </w:t>
      </w:r>
    </w:p>
    <w:p w:rsidR="006F0855" w:rsidRDefault="00A31E33" w:rsidP="00921F61">
      <w:pPr>
        <w:jc w:val="both"/>
        <w:rPr>
          <w:sz w:val="24"/>
          <w:szCs w:val="24"/>
        </w:rPr>
      </w:pPr>
      <w:r>
        <w:rPr>
          <w:sz w:val="24"/>
          <w:szCs w:val="24"/>
        </w:rPr>
        <w:t xml:space="preserve">En ninguna institución se pude dejar relucir los maltratos, coacción, relaciones de </w:t>
      </w:r>
      <w:r>
        <w:rPr>
          <w:sz w:val="24"/>
          <w:szCs w:val="24"/>
        </w:rPr>
        <w:t>poder, desacuerdos, discusiones, altercados y todo aquello que atente con su unidad por eso se crea una pantalla de cohesión perfecta inquebrantable para su legitimidad social ya que la legitimidad a sobrevivido al paso del tiempo tanto así que la administ</w:t>
      </w:r>
      <w:r>
        <w:rPr>
          <w:sz w:val="24"/>
          <w:szCs w:val="24"/>
        </w:rPr>
        <w:t>ración se apoya en el Estado pues es el máximo exponente del todo ante la sociedad y esto da como resultado una máxima confianza en las decisiones pues velan por todos nosotros pero la legitimidad es tanto externa como interna para tener una legitimidad in</w:t>
      </w:r>
      <w:r>
        <w:rPr>
          <w:sz w:val="24"/>
          <w:szCs w:val="24"/>
        </w:rPr>
        <w:t>terna es imperativo tener un discurso auto legitimador este discurso ayuda a socializar ideas afines que debe de poseer la institución pero como si de un rompecabezas se hablara los discursos se parten para adecuarse a las especializaciones de cada institu</w:t>
      </w:r>
      <w:r>
        <w:rPr>
          <w:sz w:val="24"/>
          <w:szCs w:val="24"/>
        </w:rPr>
        <w:t>ción pues ya que todas comparten ideas generales también deben descartar ideas particulares que la favorecen especialmente, lo que consigue es la materialización de los ideales lo cual propicia el buen funcionamiento, pero con este discurso ideológico tamb</w:t>
      </w:r>
      <w:r>
        <w:rPr>
          <w:sz w:val="24"/>
          <w:szCs w:val="24"/>
        </w:rPr>
        <w:t xml:space="preserve">ién vienen tres problemas: uno la búsqueda del interés personal, dos la búsqueda del interés colectivo y tres el enfrentamiento de estos últimos, pues se debe encontrar un equilibrio o se corre el riesgo de caer en el populismo o en la </w:t>
      </w:r>
      <w:r>
        <w:rPr>
          <w:color w:val="222222"/>
          <w:sz w:val="24"/>
          <w:szCs w:val="24"/>
          <w:highlight w:val="white"/>
        </w:rPr>
        <w:t xml:space="preserve">oligarquía. </w:t>
      </w:r>
    </w:p>
    <w:p w:rsidR="006F0855" w:rsidRDefault="006F0855">
      <w:pPr>
        <w:rPr>
          <w:b/>
        </w:rPr>
      </w:pPr>
    </w:p>
    <w:p w:rsidR="006F0855" w:rsidRPr="001672FA" w:rsidRDefault="001672FA" w:rsidP="001672FA">
      <w:pPr>
        <w:pStyle w:val="Prrafodelista"/>
        <w:numPr>
          <w:ilvl w:val="0"/>
          <w:numId w:val="4"/>
        </w:numPr>
        <w:rPr>
          <w:b/>
          <w:i/>
        </w:rPr>
      </w:pPr>
      <w:r w:rsidRPr="001672FA">
        <w:rPr>
          <w:i/>
          <w:sz w:val="24"/>
          <w:szCs w:val="24"/>
        </w:rPr>
        <w:t xml:space="preserve">Mutaciones </w:t>
      </w:r>
      <w:r w:rsidR="00A31E33" w:rsidRPr="001672FA">
        <w:rPr>
          <w:i/>
          <w:sz w:val="24"/>
          <w:szCs w:val="24"/>
        </w:rPr>
        <w:br/>
      </w:r>
    </w:p>
    <w:p w:rsidR="00921F61" w:rsidRDefault="00A31E33" w:rsidP="00921F61">
      <w:pPr>
        <w:spacing w:before="240" w:after="240"/>
        <w:jc w:val="both"/>
        <w:rPr>
          <w:sz w:val="24"/>
          <w:szCs w:val="24"/>
        </w:rPr>
      </w:pPr>
      <w:r>
        <w:rPr>
          <w:sz w:val="24"/>
          <w:szCs w:val="24"/>
        </w:rPr>
        <w:t>L</w:t>
      </w:r>
      <w:r>
        <w:rPr>
          <w:sz w:val="24"/>
          <w:szCs w:val="24"/>
        </w:rPr>
        <w:t>a administración ya puede seguir haciendo uso de la coacción para mantener el espacio administrativo en unidad, esta se encuentra supeditada a una presión sobre sus elementos ya que al modo interior de pr</w:t>
      </w:r>
      <w:r>
        <w:rPr>
          <w:sz w:val="24"/>
          <w:szCs w:val="24"/>
        </w:rPr>
        <w:t>etender abarcar la diversidad existente y por el exterior su capacidad de poder se ve reducido con la construcción de nuevos mecanismos de regulación.</w:t>
      </w:r>
    </w:p>
    <w:p w:rsidR="00921F61" w:rsidRDefault="00921F61" w:rsidP="00921F61">
      <w:pPr>
        <w:spacing w:before="240" w:after="240"/>
        <w:jc w:val="both"/>
        <w:rPr>
          <w:sz w:val="24"/>
          <w:szCs w:val="24"/>
        </w:rPr>
      </w:pPr>
    </w:p>
    <w:p w:rsidR="00921F61" w:rsidRDefault="00921F61" w:rsidP="00921F61">
      <w:pPr>
        <w:spacing w:before="240" w:after="240"/>
        <w:jc w:val="both"/>
        <w:rPr>
          <w:sz w:val="24"/>
          <w:szCs w:val="24"/>
        </w:rPr>
      </w:pPr>
    </w:p>
    <w:p w:rsidR="006F0855" w:rsidRDefault="00A31E33" w:rsidP="00921F61">
      <w:pPr>
        <w:spacing w:before="240" w:after="240"/>
        <w:jc w:val="both"/>
        <w:rPr>
          <w:sz w:val="24"/>
          <w:szCs w:val="24"/>
        </w:rPr>
      </w:pPr>
      <w:r>
        <w:rPr>
          <w:sz w:val="24"/>
          <w:szCs w:val="24"/>
        </w:rPr>
        <w:t>D</w:t>
      </w:r>
      <w:r>
        <w:rPr>
          <w:sz w:val="24"/>
          <w:szCs w:val="24"/>
        </w:rPr>
        <w:t>entro de esta disolución se encuentran dos ideas principales:</w:t>
      </w:r>
    </w:p>
    <w:p w:rsidR="006F0855" w:rsidRDefault="00A31E33">
      <w:pPr>
        <w:spacing w:before="240" w:after="240" w:line="256" w:lineRule="auto"/>
        <w:rPr>
          <w:i/>
          <w:sz w:val="24"/>
          <w:szCs w:val="24"/>
        </w:rPr>
      </w:pPr>
      <w:r>
        <w:rPr>
          <w:i/>
          <w:sz w:val="24"/>
          <w:szCs w:val="24"/>
        </w:rPr>
        <w:t>1. La influencia recíproca que habrá entre</w:t>
      </w:r>
      <w:r>
        <w:rPr>
          <w:i/>
          <w:sz w:val="24"/>
          <w:szCs w:val="24"/>
        </w:rPr>
        <w:t xml:space="preserve"> administración/sociedad y;</w:t>
      </w:r>
    </w:p>
    <w:p w:rsidR="006F0855" w:rsidRDefault="00A31E33">
      <w:pPr>
        <w:spacing w:before="240" w:after="240"/>
        <w:rPr>
          <w:i/>
          <w:sz w:val="24"/>
          <w:szCs w:val="24"/>
        </w:rPr>
      </w:pPr>
      <w:r>
        <w:rPr>
          <w:i/>
          <w:sz w:val="24"/>
          <w:szCs w:val="24"/>
        </w:rPr>
        <w:t>2. El rebasamiento del cuadro estatal</w:t>
      </w:r>
    </w:p>
    <w:p w:rsidR="006F0855" w:rsidRDefault="00A31E33">
      <w:pPr>
        <w:spacing w:before="240" w:after="240"/>
        <w:jc w:val="both"/>
        <w:rPr>
          <w:sz w:val="24"/>
          <w:szCs w:val="24"/>
        </w:rPr>
      </w:pPr>
      <w:r>
        <w:rPr>
          <w:sz w:val="24"/>
          <w:szCs w:val="24"/>
        </w:rPr>
        <w:t>Los límites del espacio administrativo se vuelven confusos al ser interpretados desde dos perspectivas en las cuales se sugiere</w:t>
      </w:r>
      <w:r w:rsidR="00921F61">
        <w:rPr>
          <w:sz w:val="24"/>
          <w:szCs w:val="24"/>
        </w:rPr>
        <w:t>: Una</w:t>
      </w:r>
      <w:r>
        <w:rPr>
          <w:sz w:val="24"/>
          <w:szCs w:val="24"/>
        </w:rPr>
        <w:t xml:space="preserve"> absorción de la sociedad civil por completo del estado, por otro lado,  administración y sociedad civil se ven mezcladas e</w:t>
      </w:r>
      <w:r>
        <w:rPr>
          <w:sz w:val="24"/>
          <w:szCs w:val="24"/>
        </w:rPr>
        <w:t>n un estado de autorregulación; con esto se puede observar al espacio de poder insignificante y con pérdida del uso específico de  coaccionar.</w:t>
      </w:r>
      <w:r>
        <w:rPr>
          <w:sz w:val="24"/>
          <w:szCs w:val="24"/>
        </w:rPr>
        <w:br/>
        <w:t>Para guardar la cohesión en la sociedad es necesaria la creación de un aparato pacificador a fin de alejar  de lo</w:t>
      </w:r>
      <w:r>
        <w:rPr>
          <w:sz w:val="24"/>
          <w:szCs w:val="24"/>
        </w:rPr>
        <w:t>s individuos el empleo de la fuerza. Estos conflictos de orden social desde el pensar de los  marxistas se debe a la desigualdad de las clases sociales, es necesario la reestructuración de la economía para la integridad y uniformidad de la sociedad, compar</w:t>
      </w:r>
      <w:r>
        <w:rPr>
          <w:sz w:val="24"/>
          <w:szCs w:val="24"/>
        </w:rPr>
        <w:t>ado con la perspectiva liberal, es el mismo estado quien debe de propiciar las condiciones para que los diversos grupos que se encuentran en la sociedad puedan congeniar. Es así, como la administración ve de manera  manipulable a la sociedad, por lo tanto,</w:t>
      </w:r>
      <w:r>
        <w:rPr>
          <w:sz w:val="24"/>
          <w:szCs w:val="24"/>
        </w:rPr>
        <w:t xml:space="preserve"> hace uso de su influencia para  proyectar nuevas normas.  La administración ya no se define como el monopolio de coacción, en consecuencia, se confunde el orden que impuso lo administrativo con el social.</w:t>
      </w:r>
      <w:bookmarkStart w:id="0" w:name="_GoBack"/>
      <w:bookmarkEnd w:id="0"/>
    </w:p>
    <w:p w:rsidR="006F0855" w:rsidRDefault="00A31E33">
      <w:pPr>
        <w:spacing w:before="240" w:after="240"/>
        <w:jc w:val="both"/>
        <w:rPr>
          <w:sz w:val="24"/>
          <w:szCs w:val="24"/>
        </w:rPr>
      </w:pPr>
      <w:r>
        <w:rPr>
          <w:sz w:val="24"/>
          <w:szCs w:val="24"/>
        </w:rPr>
        <w:t>La autonomía de la administración se ve rebasada b</w:t>
      </w:r>
      <w:r>
        <w:rPr>
          <w:sz w:val="24"/>
          <w:szCs w:val="24"/>
        </w:rPr>
        <w:t>ajo el desarrollo del capitalismo y  acuerdos internacionales de regulación que trascienden al Estado.</w:t>
      </w:r>
    </w:p>
    <w:p w:rsidR="006F0855" w:rsidRPr="00921F61" w:rsidRDefault="00A31E33" w:rsidP="00921F61">
      <w:pPr>
        <w:spacing w:before="240" w:after="240"/>
        <w:jc w:val="both"/>
        <w:rPr>
          <w:sz w:val="24"/>
          <w:szCs w:val="24"/>
        </w:rPr>
      </w:pPr>
      <w:r>
        <w:rPr>
          <w:sz w:val="24"/>
          <w:szCs w:val="24"/>
        </w:rPr>
        <w:t xml:space="preserve">De acuerdo a Chavellier (1990) </w:t>
      </w:r>
      <w:r>
        <w:rPr>
          <w:i/>
          <w:sz w:val="24"/>
          <w:szCs w:val="24"/>
        </w:rPr>
        <w:t>“Ciertos estados sufren el impacto de decisiones tomadas en otra parte, por centros de decisión económicos y políticos ext</w:t>
      </w:r>
      <w:r>
        <w:rPr>
          <w:i/>
          <w:sz w:val="24"/>
          <w:szCs w:val="24"/>
        </w:rPr>
        <w:t>ernos” pag.117</w:t>
      </w:r>
      <w:r>
        <w:rPr>
          <w:sz w:val="24"/>
          <w:szCs w:val="24"/>
        </w:rPr>
        <w:t xml:space="preserve"> Es aquí cuando las empresas transnacionales hacen su aparición para ejercer presión  sobre los estados en los que dicha empresa </w:t>
      </w:r>
      <w:r w:rsidR="00921F61">
        <w:rPr>
          <w:sz w:val="24"/>
          <w:szCs w:val="24"/>
        </w:rPr>
        <w:t>está</w:t>
      </w:r>
      <w:r>
        <w:rPr>
          <w:sz w:val="24"/>
          <w:szCs w:val="24"/>
        </w:rPr>
        <w:t xml:space="preserve"> haciendo su inversión. Con el objetivo de que el estado no pierda ese ingreso, se ve supeditado a ser flexib</w:t>
      </w:r>
      <w:r>
        <w:rPr>
          <w:sz w:val="24"/>
          <w:szCs w:val="24"/>
        </w:rPr>
        <w:t>le con los ordenamientos que la empresa exige, los cuales llegan a ser muy opresivas a menudo. De tal manera, el Estado mismo pierde control para la toma de decisiones  sustanciales. Ahora se ha formado una estructura a nivel mundial que obedece las reglas</w:t>
      </w:r>
      <w:r>
        <w:rPr>
          <w:sz w:val="24"/>
          <w:szCs w:val="24"/>
        </w:rPr>
        <w:t xml:space="preserve"> de producción capitalista, sin embargo, son los aparatos de Estado quienes deben resguardar la regulación por sobre la coacción que los organismos internacionales lleguen a ejercer.</w:t>
      </w:r>
    </w:p>
    <w:p w:rsidR="006F0855" w:rsidRDefault="00A31E33">
      <w:pPr>
        <w:rPr>
          <w:sz w:val="24"/>
          <w:szCs w:val="24"/>
        </w:rPr>
      </w:pPr>
      <w:r>
        <w:rPr>
          <w:sz w:val="24"/>
          <w:szCs w:val="24"/>
        </w:rPr>
        <w:t>Burocracia: organización o estr</w:t>
      </w:r>
      <w:r>
        <w:rPr>
          <w:sz w:val="24"/>
          <w:szCs w:val="24"/>
        </w:rPr>
        <w:t>uctura que se caracteriza por procedimientos centralizados y descentralizados, división de responsabilidades, especialización del trabajo y relaciones impersonales.</w:t>
      </w:r>
    </w:p>
    <w:p w:rsidR="006F0855" w:rsidRDefault="00921F61">
      <w:pPr>
        <w:rPr>
          <w:sz w:val="24"/>
          <w:szCs w:val="24"/>
        </w:rPr>
      </w:pPr>
      <w:r>
        <w:rPr>
          <w:sz w:val="24"/>
          <w:szCs w:val="24"/>
        </w:rPr>
        <w:t>Weber</w:t>
      </w:r>
      <w:r w:rsidR="00A31E33">
        <w:rPr>
          <w:sz w:val="24"/>
          <w:szCs w:val="24"/>
        </w:rPr>
        <w:t>: consideró la burocracia como un tipo de poder y distingue 3 tipos de sociedades:</w:t>
      </w:r>
    </w:p>
    <w:p w:rsidR="006F0855" w:rsidRDefault="00A31E33">
      <w:pPr>
        <w:numPr>
          <w:ilvl w:val="0"/>
          <w:numId w:val="7"/>
        </w:numPr>
        <w:rPr>
          <w:sz w:val="24"/>
          <w:szCs w:val="24"/>
        </w:rPr>
      </w:pPr>
      <w:r>
        <w:rPr>
          <w:sz w:val="24"/>
          <w:szCs w:val="24"/>
        </w:rPr>
        <w:t xml:space="preserve">la </w:t>
      </w:r>
      <w:r>
        <w:rPr>
          <w:sz w:val="24"/>
          <w:szCs w:val="24"/>
        </w:rPr>
        <w:t>sociedad tradicional, predominan características patriarcales y hereditarias (familias).</w:t>
      </w:r>
    </w:p>
    <w:p w:rsidR="006F0855" w:rsidRDefault="00A31E33">
      <w:pPr>
        <w:numPr>
          <w:ilvl w:val="0"/>
          <w:numId w:val="7"/>
        </w:numPr>
        <w:rPr>
          <w:sz w:val="24"/>
          <w:szCs w:val="24"/>
        </w:rPr>
      </w:pPr>
      <w:r>
        <w:rPr>
          <w:sz w:val="24"/>
          <w:szCs w:val="24"/>
        </w:rPr>
        <w:t>la  sociedad carismática, predominan características místicas, arbitrarias y personalistas (partidos políticos).</w:t>
      </w:r>
    </w:p>
    <w:p w:rsidR="006F0855" w:rsidRDefault="00A31E33">
      <w:pPr>
        <w:numPr>
          <w:ilvl w:val="0"/>
          <w:numId w:val="7"/>
        </w:numPr>
        <w:rPr>
          <w:sz w:val="24"/>
          <w:szCs w:val="24"/>
        </w:rPr>
      </w:pPr>
      <w:r>
        <w:rPr>
          <w:sz w:val="24"/>
          <w:szCs w:val="24"/>
        </w:rPr>
        <w:t>la sociedad legal, racional o burocrática predominan n</w:t>
      </w:r>
      <w:r>
        <w:rPr>
          <w:sz w:val="24"/>
          <w:szCs w:val="24"/>
        </w:rPr>
        <w:t xml:space="preserve">ormas impersonales y racionalidad en la exigencia de los medios y de los fines </w:t>
      </w:r>
      <w:r w:rsidR="00921F61">
        <w:rPr>
          <w:sz w:val="24"/>
          <w:szCs w:val="24"/>
        </w:rPr>
        <w:t>(grandes</w:t>
      </w:r>
      <w:r>
        <w:rPr>
          <w:sz w:val="24"/>
          <w:szCs w:val="24"/>
        </w:rPr>
        <w:t xml:space="preserve"> empresas). </w:t>
      </w:r>
    </w:p>
    <w:p w:rsidR="006F0855" w:rsidRDefault="00A31E33">
      <w:pPr>
        <w:ind w:left="720"/>
        <w:rPr>
          <w:sz w:val="24"/>
          <w:szCs w:val="24"/>
        </w:rPr>
      </w:pPr>
      <w:r>
        <w:rPr>
          <w:sz w:val="24"/>
          <w:szCs w:val="24"/>
        </w:rPr>
        <w:t xml:space="preserve">  </w:t>
      </w:r>
    </w:p>
    <w:p w:rsidR="006F0855" w:rsidRDefault="00A31E33" w:rsidP="00921F61">
      <w:pPr>
        <w:jc w:val="both"/>
        <w:rPr>
          <w:sz w:val="24"/>
          <w:szCs w:val="24"/>
        </w:rPr>
      </w:pPr>
      <w:r>
        <w:rPr>
          <w:sz w:val="24"/>
          <w:szCs w:val="24"/>
        </w:rPr>
        <w:t xml:space="preserve">Adentrándonos al tema </w:t>
      </w:r>
      <w:r w:rsidRPr="00465AAE">
        <w:rPr>
          <w:sz w:val="24"/>
          <w:szCs w:val="24"/>
        </w:rPr>
        <w:t>la dilución del espacio administrativo</w:t>
      </w:r>
      <w:r>
        <w:rPr>
          <w:b/>
          <w:sz w:val="24"/>
          <w:szCs w:val="24"/>
        </w:rPr>
        <w:t xml:space="preserve"> </w:t>
      </w:r>
      <w:r>
        <w:rPr>
          <w:sz w:val="24"/>
          <w:szCs w:val="24"/>
        </w:rPr>
        <w:t>en el espacio social provoca una inflación desmesurada del sistema burocrático.</w:t>
      </w:r>
    </w:p>
    <w:p w:rsidR="006F0855" w:rsidRDefault="00A31E33" w:rsidP="00921F61">
      <w:pPr>
        <w:jc w:val="both"/>
        <w:rPr>
          <w:sz w:val="24"/>
          <w:szCs w:val="24"/>
        </w:rPr>
      </w:pPr>
      <w:r>
        <w:rPr>
          <w:sz w:val="24"/>
          <w:szCs w:val="24"/>
        </w:rPr>
        <w:t>Los vínculo</w:t>
      </w:r>
      <w:r>
        <w:rPr>
          <w:sz w:val="24"/>
          <w:szCs w:val="24"/>
        </w:rPr>
        <w:t xml:space="preserve">s de dependencia, que aseguraban la preeminencia de la cúspide se debilitan, se distienden las líneas de comunicación al atar entre ellas las diferentes células. </w:t>
      </w:r>
      <w:r w:rsidR="00921F61">
        <w:rPr>
          <w:sz w:val="24"/>
          <w:szCs w:val="24"/>
        </w:rPr>
        <w:t>La</w:t>
      </w:r>
      <w:r>
        <w:rPr>
          <w:sz w:val="24"/>
          <w:szCs w:val="24"/>
        </w:rPr>
        <w:t xml:space="preserve"> heterogeneidad creciente de las estructuras por un lado; y las transformaciones percentiles</w:t>
      </w:r>
      <w:r>
        <w:rPr>
          <w:sz w:val="24"/>
          <w:szCs w:val="24"/>
        </w:rPr>
        <w:t xml:space="preserve"> del sistema  por el </w:t>
      </w:r>
      <w:r w:rsidR="00465AAE">
        <w:rPr>
          <w:sz w:val="24"/>
          <w:szCs w:val="24"/>
        </w:rPr>
        <w:t>otro. La</w:t>
      </w:r>
      <w:r>
        <w:rPr>
          <w:sz w:val="24"/>
          <w:szCs w:val="24"/>
        </w:rPr>
        <w:t xml:space="preserve"> interpretación de la administración pública y de la sociedad encuentra su traducción concreta en la constitución de un sistema integrados de i</w:t>
      </w:r>
      <w:r w:rsidR="00921F61">
        <w:rPr>
          <w:sz w:val="24"/>
          <w:szCs w:val="24"/>
        </w:rPr>
        <w:t xml:space="preserve">ntercambios e interacciones que </w:t>
      </w:r>
      <w:r>
        <w:rPr>
          <w:sz w:val="24"/>
          <w:szCs w:val="24"/>
        </w:rPr>
        <w:t xml:space="preserve">trascienden la línea de demarcación de lo público y </w:t>
      </w:r>
      <w:r>
        <w:rPr>
          <w:sz w:val="24"/>
          <w:szCs w:val="24"/>
        </w:rPr>
        <w:t xml:space="preserve">lo privado. </w:t>
      </w:r>
    </w:p>
    <w:p w:rsidR="006F0855" w:rsidRDefault="00921F61" w:rsidP="00921F61">
      <w:pPr>
        <w:jc w:val="both"/>
        <w:rPr>
          <w:sz w:val="24"/>
          <w:szCs w:val="24"/>
        </w:rPr>
      </w:pPr>
      <w:r>
        <w:rPr>
          <w:sz w:val="24"/>
          <w:szCs w:val="24"/>
        </w:rPr>
        <w:t>El</w:t>
      </w:r>
      <w:r w:rsidR="00A31E33">
        <w:rPr>
          <w:sz w:val="24"/>
          <w:szCs w:val="24"/>
        </w:rPr>
        <w:t xml:space="preserve"> sistema burocrático piramidal va en declive esto debido a que en las células no logran controlar las células cuya autonomía y cuyo poder de iniciativa son crecientes y abren en brecha el principio de centralización. </w:t>
      </w:r>
    </w:p>
    <w:p w:rsidR="006F0855" w:rsidRDefault="00A31E33" w:rsidP="00921F61">
      <w:pPr>
        <w:jc w:val="both"/>
        <w:rPr>
          <w:sz w:val="24"/>
          <w:szCs w:val="24"/>
        </w:rPr>
      </w:pPr>
      <w:r>
        <w:rPr>
          <w:sz w:val="24"/>
          <w:szCs w:val="24"/>
        </w:rPr>
        <w:t>El esquema de funcionam</w:t>
      </w:r>
      <w:r>
        <w:rPr>
          <w:sz w:val="24"/>
          <w:szCs w:val="24"/>
        </w:rPr>
        <w:t>iento burocrático, parece igualmente estar alterado por el aflojamiento de la sujeción jerárquica. De manera más general, la afirmación tradicional según la cual funcionarios se encuentran en una situación exorbitante, no ha resistido a la extensión de las</w:t>
      </w:r>
      <w:r>
        <w:rPr>
          <w:sz w:val="24"/>
          <w:szCs w:val="24"/>
        </w:rPr>
        <w:t xml:space="preserve"> formas del estado y al aumento correlativo del número de agentes públicos. </w:t>
      </w:r>
    </w:p>
    <w:p w:rsidR="006F0855" w:rsidRDefault="00A31E33" w:rsidP="00921F61">
      <w:pPr>
        <w:jc w:val="both"/>
        <w:rPr>
          <w:sz w:val="24"/>
          <w:szCs w:val="24"/>
        </w:rPr>
      </w:pPr>
      <w:r>
        <w:rPr>
          <w:sz w:val="24"/>
          <w:szCs w:val="24"/>
        </w:rPr>
        <w:t>Paralelamente, la búsqueda de una más grande eficacia conduce a sustituir el modo autoritario de dar órdenes por un nuevo estilo de gestión administrativa, destinados a eliminar los bloques inherentes al sistema burocrático.</w:t>
      </w:r>
    </w:p>
    <w:p w:rsidR="006F0855" w:rsidRDefault="00A31E33" w:rsidP="00921F61">
      <w:pPr>
        <w:jc w:val="both"/>
        <w:rPr>
          <w:sz w:val="24"/>
          <w:szCs w:val="24"/>
        </w:rPr>
      </w:pPr>
      <w:r>
        <w:rPr>
          <w:sz w:val="24"/>
          <w:szCs w:val="24"/>
        </w:rPr>
        <w:t>Tal parece que la liga fundamen</w:t>
      </w:r>
      <w:r>
        <w:rPr>
          <w:sz w:val="24"/>
          <w:szCs w:val="24"/>
        </w:rPr>
        <w:t>tal y unívoca establecida no está dando resultados positivos.  Desde luego la diversificación de los medios de acción utilizados por la administración es llevada a modular sus tácticas de influencia en función del sector de intervención, y la coacción se h</w:t>
      </w:r>
      <w:r>
        <w:rPr>
          <w:sz w:val="24"/>
          <w:szCs w:val="24"/>
        </w:rPr>
        <w:t>ace poco perceptible.</w:t>
      </w:r>
    </w:p>
    <w:p w:rsidR="006F0855" w:rsidRDefault="00A31E33" w:rsidP="00921F61">
      <w:pPr>
        <w:jc w:val="both"/>
        <w:rPr>
          <w:sz w:val="24"/>
          <w:szCs w:val="24"/>
        </w:rPr>
      </w:pPr>
      <w:r>
        <w:rPr>
          <w:sz w:val="24"/>
          <w:szCs w:val="24"/>
        </w:rPr>
        <w:t>El poder administrativo oscila entre dos tendencias diametralmente opuestas, las cuales, impulsadas hasta el paroxismo, modifican lo mismo los modos de acción antigua: la primera está ilustrada por el reforzamiento del cuadro instituc</w:t>
      </w:r>
      <w:r>
        <w:rPr>
          <w:sz w:val="24"/>
          <w:szCs w:val="24"/>
        </w:rPr>
        <w:t xml:space="preserve">ional y el segundo se traduce en un regreso a los procedimientos arcaicos de coacción física. </w:t>
      </w:r>
    </w:p>
    <w:p w:rsidR="006F0855" w:rsidRDefault="00A31E33" w:rsidP="00921F61">
      <w:pPr>
        <w:jc w:val="both"/>
        <w:rPr>
          <w:sz w:val="24"/>
          <w:szCs w:val="24"/>
        </w:rPr>
      </w:pPr>
      <w:r>
        <w:rPr>
          <w:sz w:val="24"/>
          <w:szCs w:val="24"/>
        </w:rPr>
        <w:t xml:space="preserve">En el texto hace mención a una </w:t>
      </w:r>
      <w:r w:rsidRPr="00465AAE">
        <w:rPr>
          <w:sz w:val="24"/>
          <w:szCs w:val="24"/>
        </w:rPr>
        <w:t>crisis ideológica</w:t>
      </w:r>
      <w:r>
        <w:rPr>
          <w:sz w:val="24"/>
          <w:szCs w:val="24"/>
        </w:rPr>
        <w:t xml:space="preserve"> la cual no parece funcionarles, las decisiones administrativas pierden su apariencia de estar bien fundadas, son</w:t>
      </w:r>
      <w:r>
        <w:rPr>
          <w:sz w:val="24"/>
          <w:szCs w:val="24"/>
        </w:rPr>
        <w:t xml:space="preserve"> percibidas, menor como el producto de una necesidad objetiva.</w:t>
      </w:r>
    </w:p>
    <w:p w:rsidR="006F0855" w:rsidRDefault="00A31E33" w:rsidP="00921F61">
      <w:pPr>
        <w:jc w:val="both"/>
        <w:rPr>
          <w:sz w:val="24"/>
          <w:szCs w:val="24"/>
        </w:rPr>
      </w:pPr>
      <w:r>
        <w:rPr>
          <w:sz w:val="24"/>
          <w:szCs w:val="24"/>
        </w:rPr>
        <w:t xml:space="preserve">Los efectos de esta contaminación de las ciencias son importantes. </w:t>
      </w:r>
      <w:proofErr w:type="gramStart"/>
      <w:r>
        <w:rPr>
          <w:sz w:val="24"/>
          <w:szCs w:val="24"/>
        </w:rPr>
        <w:t>la</w:t>
      </w:r>
      <w:proofErr w:type="gramEnd"/>
      <w:r>
        <w:rPr>
          <w:sz w:val="24"/>
          <w:szCs w:val="24"/>
        </w:rPr>
        <w:t xml:space="preserve"> sociedad se vuelve pasiva, átona, inerte y no reacciona ya a las solicitudes del poder que se esfuerza en mantener esta mas</w:t>
      </w:r>
      <w:r>
        <w:rPr>
          <w:sz w:val="24"/>
          <w:szCs w:val="24"/>
        </w:rPr>
        <w:t>a en emulsión dirigida, en impedir que caiga en su inercia de pánico y silencio.</w:t>
      </w:r>
    </w:p>
    <w:p w:rsidR="006F0855" w:rsidRDefault="00A31E33" w:rsidP="00921F61">
      <w:pPr>
        <w:jc w:val="both"/>
        <w:rPr>
          <w:sz w:val="24"/>
          <w:szCs w:val="24"/>
        </w:rPr>
      </w:pPr>
      <w:r>
        <w:rPr>
          <w:sz w:val="24"/>
          <w:szCs w:val="24"/>
        </w:rPr>
        <w:t>La desideologización. Esta crisis ideológica puede ser considerada como puramente coyuntural e ilustradora de las dificultades de construir un nuevo sistema de representacione</w:t>
      </w:r>
      <w:r>
        <w:rPr>
          <w:sz w:val="24"/>
          <w:szCs w:val="24"/>
        </w:rPr>
        <w:t>s, adoptando a las mutaciones recientes. Por una parte la administración se mantiene sin ser objeto de una real adhesión: se la  acepta no porque se crea en su justicia, en su bondad sino porque no puede hacerse otra cosa porque es imposible pasarse sin el</w:t>
      </w:r>
      <w:r>
        <w:rPr>
          <w:sz w:val="24"/>
          <w:szCs w:val="24"/>
        </w:rPr>
        <w:t xml:space="preserve">la. </w:t>
      </w:r>
    </w:p>
    <w:p w:rsidR="006F0855" w:rsidRDefault="00A31E33" w:rsidP="00921F61">
      <w:pPr>
        <w:jc w:val="both"/>
        <w:rPr>
          <w:sz w:val="24"/>
          <w:szCs w:val="24"/>
        </w:rPr>
      </w:pPr>
      <w:r>
        <w:rPr>
          <w:sz w:val="24"/>
          <w:szCs w:val="24"/>
        </w:rPr>
        <w:t>Ninguna sociedad puede subsistir sin un principio de orden, sin un sistema de autoridad; y la concentración de</w:t>
      </w:r>
      <w:r>
        <w:rPr>
          <w:sz w:val="24"/>
          <w:szCs w:val="24"/>
        </w:rPr>
        <w:t xml:space="preserve"> los medios de coacción en producto de la instancia administrativa tiene por lo menos el mérito de eliminar teóricamente el uso de la viol</w:t>
      </w:r>
      <w:r>
        <w:rPr>
          <w:sz w:val="24"/>
          <w:szCs w:val="24"/>
        </w:rPr>
        <w:t xml:space="preserve">encia del Estado.  </w:t>
      </w:r>
    </w:p>
    <w:p w:rsidR="006F0855" w:rsidRDefault="00A31E33" w:rsidP="00921F61">
      <w:pPr>
        <w:jc w:val="both"/>
        <w:rPr>
          <w:sz w:val="24"/>
          <w:szCs w:val="24"/>
        </w:rPr>
      </w:pPr>
      <w:r>
        <w:rPr>
          <w:sz w:val="24"/>
          <w:szCs w:val="24"/>
        </w:rPr>
        <w:t>Vemos así configurarse dos grandes orientaciones posibles en la evolución de los sistemas administrativos: o bien la administración, de tipo autogestionario, se funde, por un movimiento centrífugo, en la sociedad civil de la que toma  p</w:t>
      </w:r>
      <w:r>
        <w:rPr>
          <w:sz w:val="24"/>
          <w:szCs w:val="24"/>
        </w:rPr>
        <w:t>rogresivamente los contornos. Si esas dos tendencias son contradictorias, ellas ponen igualmente en tela de juicio el esquema tradicional sobre el que ha sido edificada la administración.</w:t>
      </w:r>
    </w:p>
    <w:p w:rsidR="00921F61" w:rsidRDefault="00921F61" w:rsidP="00921F61">
      <w:pPr>
        <w:jc w:val="both"/>
      </w:pPr>
    </w:p>
    <w:p w:rsidR="00465AAE" w:rsidRDefault="00A31E33" w:rsidP="00465AAE">
      <w:pPr>
        <w:jc w:val="both"/>
        <w:rPr>
          <w:sz w:val="24"/>
          <w:szCs w:val="24"/>
        </w:rPr>
      </w:pPr>
      <w:r>
        <w:rPr>
          <w:sz w:val="24"/>
          <w:szCs w:val="24"/>
        </w:rPr>
        <w:t>El  proceso que lleva  la Administración pública es cambiante  conforme al contexto y cultura donde se desarrolle, Chavellier propone no darle un freno, asimismo, dejar que esta evolucione.</w:t>
      </w:r>
    </w:p>
    <w:p w:rsidR="006F0855" w:rsidRDefault="00A31E33" w:rsidP="00465AAE">
      <w:pPr>
        <w:jc w:val="both"/>
        <w:rPr>
          <w:sz w:val="24"/>
          <w:szCs w:val="24"/>
        </w:rPr>
      </w:pPr>
      <w:r>
        <w:rPr>
          <w:sz w:val="24"/>
          <w:szCs w:val="24"/>
        </w:rPr>
        <w:t xml:space="preserve">El aumento en las diferencias </w:t>
      </w:r>
      <w:r>
        <w:rPr>
          <w:sz w:val="24"/>
          <w:szCs w:val="24"/>
        </w:rPr>
        <w:t xml:space="preserve">estructurales y los cambios en el sistema de autoridad abren una interrogante acerca de la efectividad y funcionalidad del modelo burocrático. </w:t>
      </w:r>
      <w:r>
        <w:rPr>
          <w:sz w:val="24"/>
          <w:szCs w:val="24"/>
        </w:rPr>
        <w:br/>
      </w:r>
      <w:r w:rsidR="00465AAE">
        <w:rPr>
          <w:i/>
          <w:sz w:val="24"/>
          <w:szCs w:val="24"/>
        </w:rPr>
        <w:t xml:space="preserve">Dispersión </w:t>
      </w:r>
      <w:r>
        <w:rPr>
          <w:i/>
          <w:sz w:val="24"/>
          <w:szCs w:val="24"/>
        </w:rPr>
        <w:t>o recentramiento</w:t>
      </w:r>
      <w:r w:rsidR="00465AAE">
        <w:rPr>
          <w:sz w:val="24"/>
          <w:szCs w:val="24"/>
        </w:rPr>
        <w:t xml:space="preserve">. </w:t>
      </w:r>
      <w:r>
        <w:rPr>
          <w:sz w:val="24"/>
          <w:szCs w:val="24"/>
        </w:rPr>
        <w:t>Es importante comprender que no va a desaparecer el modelo como tal, sin embargo,  v</w:t>
      </w:r>
      <w:r>
        <w:rPr>
          <w:sz w:val="24"/>
          <w:szCs w:val="24"/>
        </w:rPr>
        <w:t xml:space="preserve">a a pasar por grandes cambios para poder hacer un control de manera centrífuga donde, desde el centro, pueda controlar a todo la periferia. </w:t>
      </w:r>
      <w:r>
        <w:rPr>
          <w:sz w:val="24"/>
          <w:szCs w:val="24"/>
        </w:rPr>
        <w:br/>
        <w:t xml:space="preserve">Con esto  Chavallier se refiere a </w:t>
      </w:r>
      <w:r w:rsidR="00465AAE">
        <w:rPr>
          <w:sz w:val="24"/>
          <w:szCs w:val="24"/>
        </w:rPr>
        <w:t>una</w:t>
      </w:r>
      <w:r>
        <w:rPr>
          <w:sz w:val="24"/>
          <w:szCs w:val="24"/>
        </w:rPr>
        <w:t xml:space="preserve"> mezcla administración-sociedad civil que va a generar la creación de instituci</w:t>
      </w:r>
      <w:r>
        <w:rPr>
          <w:sz w:val="24"/>
          <w:szCs w:val="24"/>
        </w:rPr>
        <w:t xml:space="preserve">ones con </w:t>
      </w:r>
      <w:r w:rsidR="00465AAE">
        <w:rPr>
          <w:sz w:val="24"/>
          <w:szCs w:val="24"/>
        </w:rPr>
        <w:t>mayor autonomía especializada y acompañada</w:t>
      </w:r>
      <w:r>
        <w:rPr>
          <w:sz w:val="24"/>
          <w:szCs w:val="24"/>
        </w:rPr>
        <w:t xml:space="preserve"> de expertos en sus actividades particulares, las cuales se van a fragmentar en diversos cúmulos  con la finalidad de un mayor alcance. Debido a la diversificación, ya no   se tendrá un control de manera</w:t>
      </w:r>
      <w:r>
        <w:rPr>
          <w:sz w:val="24"/>
          <w:szCs w:val="24"/>
        </w:rPr>
        <w:t xml:space="preserve"> jerarquizada en consecuencia  se podría perder el control de dichas estructuras, ahora se tendrá que recurrir a la centralización, donde las reglas de regulación deberán ser las mismas desde la periferia hacia el centro. </w:t>
      </w:r>
    </w:p>
    <w:p w:rsidR="006F0855" w:rsidRDefault="00A31E33">
      <w:pPr>
        <w:spacing w:before="240" w:after="240"/>
        <w:jc w:val="both"/>
        <w:rPr>
          <w:b/>
          <w:sz w:val="24"/>
          <w:szCs w:val="24"/>
        </w:rPr>
      </w:pPr>
      <w:r>
        <w:rPr>
          <w:sz w:val="24"/>
          <w:szCs w:val="24"/>
        </w:rPr>
        <w:t>Gracias al desarrollo tecnológico</w:t>
      </w:r>
      <w:r>
        <w:rPr>
          <w:sz w:val="24"/>
          <w:szCs w:val="24"/>
        </w:rPr>
        <w:t xml:space="preserve"> se deberán  crear nuevos procedimientos eficaces de control, a fin de que estas estructuras puedan funcionar y se tenga  un centro único con la capacidad de resolver las dificultades que se presenten con racionalidad.</w:t>
      </w:r>
    </w:p>
    <w:p w:rsidR="006F0855" w:rsidRDefault="006F0855">
      <w:pPr>
        <w:rPr>
          <w:b/>
        </w:rPr>
      </w:pPr>
    </w:p>
    <w:p w:rsidR="006F0855" w:rsidRDefault="006F0855">
      <w:pPr>
        <w:rPr>
          <w:i/>
        </w:rPr>
      </w:pPr>
    </w:p>
    <w:p w:rsidR="006F0855" w:rsidRDefault="006F0855">
      <w:pPr>
        <w:rPr>
          <w:i/>
        </w:rPr>
      </w:pPr>
    </w:p>
    <w:p w:rsidR="006F0855" w:rsidRDefault="006F0855"/>
    <w:p w:rsidR="00921F61" w:rsidRDefault="00921F61"/>
    <w:p w:rsidR="00465AAE" w:rsidRDefault="00465AAE">
      <w:pPr>
        <w:rPr>
          <w:b/>
        </w:rPr>
      </w:pPr>
    </w:p>
    <w:p w:rsidR="00465AAE" w:rsidRDefault="00465AAE">
      <w:pPr>
        <w:rPr>
          <w:b/>
        </w:rPr>
      </w:pPr>
    </w:p>
    <w:p w:rsidR="00465AAE" w:rsidRDefault="00465AAE">
      <w:pPr>
        <w:rPr>
          <w:b/>
        </w:rPr>
      </w:pPr>
    </w:p>
    <w:p w:rsidR="006F0855" w:rsidRPr="00465AAE" w:rsidRDefault="00A31E33">
      <w:pPr>
        <w:rPr>
          <w:b/>
          <w:sz w:val="24"/>
          <w:szCs w:val="24"/>
        </w:rPr>
      </w:pPr>
      <w:r w:rsidRPr="00465AAE">
        <w:rPr>
          <w:b/>
          <w:sz w:val="24"/>
          <w:szCs w:val="24"/>
        </w:rPr>
        <w:t>CONCLUSIONES</w:t>
      </w:r>
    </w:p>
    <w:p w:rsidR="006F0855" w:rsidRPr="00465AAE" w:rsidRDefault="00A31E33">
      <w:pPr>
        <w:jc w:val="both"/>
        <w:rPr>
          <w:sz w:val="24"/>
          <w:szCs w:val="24"/>
        </w:rPr>
      </w:pPr>
      <w:r w:rsidRPr="00465AAE">
        <w:rPr>
          <w:sz w:val="24"/>
          <w:szCs w:val="24"/>
        </w:rPr>
        <w:t>Dadas las circunstancias históricas, nos encontramos frente a distintas tradiciones administrativas, que enmarcan un discurso fragmentado acerca de su cientificidad. Por un lado, es durante la construcción del Estado-Nación en Europa que se comienza a habl</w:t>
      </w:r>
      <w:r w:rsidRPr="00465AAE">
        <w:rPr>
          <w:sz w:val="24"/>
          <w:szCs w:val="24"/>
        </w:rPr>
        <w:t>ar acerca de la administración dado el gran fortalecimiento que tuvo el poderío estatal. Más adelante, en derredor del siglo XVIII, con las “ciencias de la policía”, es cuando surgen  los primeros diccionarios administrativos cuales fueron ambiciosamente m</w:t>
      </w:r>
      <w:r w:rsidRPr="00465AAE">
        <w:rPr>
          <w:sz w:val="24"/>
          <w:szCs w:val="24"/>
        </w:rPr>
        <w:t>ejorados por Jean Bonnin; por el otro lado, durante la primera mitad del siglo XX, debido a la necesidad que se tuvo de un Estado más grande que permee en casi todos los aspectos de la vida social, surge el “public administration” que difiere de la ciencia</w:t>
      </w:r>
      <w:r w:rsidRPr="00465AAE">
        <w:rPr>
          <w:sz w:val="24"/>
          <w:szCs w:val="24"/>
        </w:rPr>
        <w:t xml:space="preserve"> administrativa tradicional europea principalmente porque la primera tiene una visión utilitaria más acrecentada. Dichos fragmentos acerca de qué es la Ciencia de la Administración, sumado a los múltiples objetos de estudio que se le han atribuido, impiden</w:t>
      </w:r>
      <w:r w:rsidRPr="00465AAE">
        <w:rPr>
          <w:sz w:val="24"/>
          <w:szCs w:val="24"/>
        </w:rPr>
        <w:t xml:space="preserve"> la definición de un derrotero que guíe el avance de esta ciencia. Debido a que la ciencia de la administración en múltiples ocasiones ha sido vinculada a la visión jurídica, sociológica, política, organizativa, resulta complejo reunir todas esas disciplin</w:t>
      </w:r>
      <w:r w:rsidRPr="00465AAE">
        <w:rPr>
          <w:sz w:val="24"/>
          <w:szCs w:val="24"/>
        </w:rPr>
        <w:t>as en una sola. Sin embargo, el primer paso para dotarla de carácter propio es definir su objeto de estudio como el brazo ejecutor del Estado, quien tiene la función de regir, instrumentar, el monopolio público de la coacción, obteniendo -por el juego comb</w:t>
      </w:r>
      <w:r w:rsidRPr="00465AAE">
        <w:rPr>
          <w:sz w:val="24"/>
          <w:szCs w:val="24"/>
        </w:rPr>
        <w:t xml:space="preserve">inado de la norma jurídica, la violencia física y la manipulación ideológica- la sujeción de los individuos bajo el orden existente. Así, reproduciendo a través de su aparato burocrático las formas sociales de vivir. Se menciona acertadamente que conforme </w:t>
      </w:r>
      <w:r w:rsidRPr="00465AAE">
        <w:rPr>
          <w:sz w:val="24"/>
          <w:szCs w:val="24"/>
        </w:rPr>
        <w:t>evolucionan las sociedades, el aparato administrativo, tiende a utilizar en menor medida la violencia física, para manipular ideológicamente a los individuos. Por cuestiones de eficiencia y eficacia, es más factible controlar a la sociedad mediante su ment</w:t>
      </w:r>
      <w:r w:rsidRPr="00465AAE">
        <w:rPr>
          <w:sz w:val="24"/>
          <w:szCs w:val="24"/>
        </w:rPr>
        <w:t>e. A partir de su surgimiento, la administración comienza a desvincularse de la política (en el sentido de que ya no ocupan el mismo espacio en la sociedad y es distinguible cuál es cual), de esto, la administración comienza a expandirse y a permear en tod</w:t>
      </w:r>
      <w:r w:rsidRPr="00465AAE">
        <w:rPr>
          <w:sz w:val="24"/>
          <w:szCs w:val="24"/>
        </w:rPr>
        <w:t xml:space="preserve">os los ámbitos de la vida social. Ante esto, la administración comienza a racionalizarse en un aparato burocrático, caracterizado por una jerarquización, una especialización de trabajos y porque la propiedad de los medios de gestión son del Estado y no de </w:t>
      </w:r>
      <w:r w:rsidRPr="00465AAE">
        <w:rPr>
          <w:sz w:val="24"/>
          <w:szCs w:val="24"/>
        </w:rPr>
        <w:t>los burócratas. Este aparato burocrático una vez cimentado parece indestructible ya que compulsivamente reproduce sus formas en todos los aspectos sociales y se legitima ante los burócratas, quienes ya están separados de los demás integrantes de la socieda</w:t>
      </w:r>
      <w:r w:rsidRPr="00465AAE">
        <w:rPr>
          <w:sz w:val="24"/>
          <w:szCs w:val="24"/>
        </w:rPr>
        <w:t xml:space="preserve">d por el acceso sus prerrogativas, a través de la manipulación ideológica. Sin embargo, el sistema burocrático piramidal va en declive debido a que no se logra controlar del todo a las células cuya autonomía y poder de iniciativa son crecientes y abren en </w:t>
      </w:r>
      <w:r w:rsidRPr="00465AAE">
        <w:rPr>
          <w:sz w:val="24"/>
          <w:szCs w:val="24"/>
        </w:rPr>
        <w:t xml:space="preserve">brecha el principio de centralización de decisiones. Paralelamente, la búsqueda constante de la eficiencia y la eficacia, impiden la reproducción de </w:t>
      </w:r>
      <w:r w:rsidR="00921F61" w:rsidRPr="00465AAE">
        <w:rPr>
          <w:sz w:val="24"/>
          <w:szCs w:val="24"/>
        </w:rPr>
        <w:t>las formas autoritarias</w:t>
      </w:r>
      <w:r w:rsidRPr="00465AAE">
        <w:rPr>
          <w:sz w:val="24"/>
          <w:szCs w:val="24"/>
        </w:rPr>
        <w:t xml:space="preserve"> de impulsar a la administración, suplantando a estas por esquemas más abiertos de ge</w:t>
      </w:r>
      <w:r w:rsidRPr="00465AAE">
        <w:rPr>
          <w:sz w:val="24"/>
          <w:szCs w:val="24"/>
        </w:rPr>
        <w:t xml:space="preserve">stión administrativa. Dichos esquemas de gestión administrativa, además de perseguir la eficiencia y la eficacia, buscan contrarrestar la explosión de crisis ideológicas que den fin a la administración como la conocemos. </w:t>
      </w:r>
    </w:p>
    <w:p w:rsidR="006F0855" w:rsidRDefault="006F0855"/>
    <w:p w:rsidR="006F0855" w:rsidRDefault="006F0855"/>
    <w:p w:rsidR="006F0855" w:rsidRDefault="006F0855"/>
    <w:p w:rsidR="006F0855" w:rsidRDefault="006F0855"/>
    <w:p w:rsidR="006F0855" w:rsidRDefault="006F0855"/>
    <w:p w:rsidR="00921F61" w:rsidRDefault="00921F61"/>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465AAE" w:rsidRDefault="00465AAE">
      <w:pPr>
        <w:rPr>
          <w:b/>
          <w:sz w:val="28"/>
          <w:szCs w:val="28"/>
        </w:rPr>
      </w:pPr>
    </w:p>
    <w:p w:rsidR="006F0855" w:rsidRPr="00465AAE" w:rsidRDefault="00A31E33">
      <w:pPr>
        <w:rPr>
          <w:b/>
          <w:sz w:val="28"/>
          <w:szCs w:val="28"/>
        </w:rPr>
      </w:pPr>
      <w:r w:rsidRPr="00465AAE">
        <w:rPr>
          <w:b/>
          <w:sz w:val="28"/>
          <w:szCs w:val="28"/>
        </w:rPr>
        <w:t xml:space="preserve">BIBLIOGRAFÍA </w:t>
      </w:r>
    </w:p>
    <w:p w:rsidR="006F0855" w:rsidRDefault="006F0855">
      <w:pPr>
        <w:rPr>
          <w:sz w:val="24"/>
          <w:szCs w:val="24"/>
        </w:rPr>
      </w:pPr>
    </w:p>
    <w:p w:rsidR="006F0855" w:rsidRDefault="00A31E33">
      <w:pPr>
        <w:rPr>
          <w:sz w:val="24"/>
          <w:szCs w:val="24"/>
        </w:rPr>
      </w:pPr>
      <w:r>
        <w:rPr>
          <w:sz w:val="24"/>
          <w:szCs w:val="24"/>
        </w:rPr>
        <w:t xml:space="preserve">Chevallier, J. &amp; Loschak, D. (1983) </w:t>
      </w:r>
      <w:r>
        <w:rPr>
          <w:i/>
          <w:sz w:val="24"/>
          <w:szCs w:val="24"/>
        </w:rPr>
        <w:t>La ciencia administrativa</w:t>
      </w:r>
      <w:r>
        <w:rPr>
          <w:sz w:val="24"/>
          <w:szCs w:val="24"/>
        </w:rPr>
        <w:t>. México: Fondo de Cultura Económica.</w:t>
      </w:r>
    </w:p>
    <w:p w:rsidR="006F0855" w:rsidRDefault="006F0855"/>
    <w:p w:rsidR="006F0855" w:rsidRDefault="006F0855"/>
    <w:p w:rsidR="006F0855" w:rsidRDefault="006F0855"/>
    <w:sectPr w:rsidR="006F0855">
      <w:headerReference w:type="default" r:id="rId8"/>
      <w:footerReference w:type="default" r:id="rId9"/>
      <w:headerReference w:type="first" r:id="rId10"/>
      <w:footerReference w:type="first" r:id="rId11"/>
      <w:pgSz w:w="11909" w:h="16834"/>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A31E33">
      <w:pPr>
        <w:spacing w:line="240" w:lineRule="auto"/>
      </w:pPr>
      <w:r>
        <w:separator/>
      </w:r>
    </w:p>
  </w:endnote>
  <w:endnote w:type="continuationSeparator" w:id="0">
    <w:p w:rsidR="00000000" w:rsidRDefault="00A31E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855" w:rsidRDefault="006F0855">
    <w:pPr>
      <w:jc w:val="center"/>
    </w:pPr>
  </w:p>
  <w:p w:rsidR="006F0855" w:rsidRDefault="006F0855">
    <w:pPr>
      <w:jc w:val="right"/>
    </w:pPr>
  </w:p>
  <w:p w:rsidR="006F0855" w:rsidRDefault="00A31E33">
    <w:pPr>
      <w:jc w:val="right"/>
    </w:pPr>
    <w:r>
      <w:fldChar w:fldCharType="begin"/>
    </w:r>
    <w:r>
      <w:instrText>PAGE</w:instrText>
    </w:r>
    <w:r w:rsidR="007830FD">
      <w:fldChar w:fldCharType="separate"/>
    </w:r>
    <w:r>
      <w:rPr>
        <w:noProof/>
      </w:rPr>
      <w:t>20</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855" w:rsidRDefault="006F0855">
    <w:pP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A31E33">
      <w:pPr>
        <w:spacing w:line="240" w:lineRule="auto"/>
      </w:pPr>
      <w:r>
        <w:separator/>
      </w:r>
    </w:p>
  </w:footnote>
  <w:footnote w:type="continuationSeparator" w:id="0">
    <w:p w:rsidR="00000000" w:rsidRDefault="00A31E3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855" w:rsidRDefault="00A31E33">
    <w:r>
      <w:b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855" w:rsidRDefault="006F085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CA3924"/>
    <w:multiLevelType w:val="multilevel"/>
    <w:tmpl w:val="72049990"/>
    <w:lvl w:ilvl="0">
      <w:start w:val="1"/>
      <w:numFmt w:val="upperRoman"/>
      <w:lvlText w:val="%1."/>
      <w:lvlJc w:val="right"/>
      <w:pPr>
        <w:ind w:left="720" w:hanging="360"/>
      </w:pPr>
      <w:rPr>
        <w:b w:val="0"/>
        <w:i/>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46D26AA"/>
    <w:multiLevelType w:val="multilevel"/>
    <w:tmpl w:val="1C22C34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51F2BD5"/>
    <w:multiLevelType w:val="multilevel"/>
    <w:tmpl w:val="8C5E74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D6D33A6"/>
    <w:multiLevelType w:val="multilevel"/>
    <w:tmpl w:val="4C0CC75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45FC1FB7"/>
    <w:multiLevelType w:val="hybridMultilevel"/>
    <w:tmpl w:val="BA026102"/>
    <w:lvl w:ilvl="0" w:tplc="41665380">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B3615BD"/>
    <w:multiLevelType w:val="multilevel"/>
    <w:tmpl w:val="70FAB49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72265FD3"/>
    <w:multiLevelType w:val="multilevel"/>
    <w:tmpl w:val="CFFEF9F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15:restartNumberingAfterBreak="0">
    <w:nsid w:val="7C68621F"/>
    <w:multiLevelType w:val="multilevel"/>
    <w:tmpl w:val="2782E9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7"/>
  </w:num>
  <w:num w:numId="3">
    <w:abstractNumId w:val="1"/>
  </w:num>
  <w:num w:numId="4">
    <w:abstractNumId w:val="0"/>
  </w:num>
  <w:num w:numId="5">
    <w:abstractNumId w:val="5"/>
  </w:num>
  <w:num w:numId="6">
    <w:abstractNumId w:val="3"/>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1"/>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855"/>
    <w:rsid w:val="001672FA"/>
    <w:rsid w:val="00465AAE"/>
    <w:rsid w:val="006B72E3"/>
    <w:rsid w:val="006F0855"/>
    <w:rsid w:val="007830FD"/>
    <w:rsid w:val="00900594"/>
    <w:rsid w:val="00921F61"/>
    <w:rsid w:val="00A31E3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992D619B-BF1E-4AD9-86F7-2BF8612D5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s-MX" w:eastAsia="es-MX"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Prrafodelista">
    <w:name w:val="List Paragraph"/>
    <w:basedOn w:val="Normal"/>
    <w:uiPriority w:val="34"/>
    <w:qFormat/>
    <w:rsid w:val="007830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7251</Words>
  <Characters>39883</Characters>
  <Application>Microsoft Office Word</Application>
  <DocSecurity>0</DocSecurity>
  <Lines>332</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Sofía Reyes</cp:lastModifiedBy>
  <cp:revision>2</cp:revision>
  <dcterms:created xsi:type="dcterms:W3CDTF">2019-08-24T01:04:00Z</dcterms:created>
  <dcterms:modified xsi:type="dcterms:W3CDTF">2019-08-24T01:04:00Z</dcterms:modified>
</cp:coreProperties>
</file>